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71"/>
        <w:ind w:left="150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SECTION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081416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-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FLUSH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WOOD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DOORS</w:t>
      </w:r>
    </w:p>
    <w:p>
      <w:pPr>
        <w:pStyle w:val="Body Text"/>
      </w:pPr>
    </w:p>
    <w:p>
      <w:pPr>
        <w:pStyle w:val="Body Text"/>
        <w:spacing w:before="21"/>
      </w:pPr>
    </w:p>
    <w:p>
      <w:pPr>
        <w:pStyle w:val="Body"/>
        <w:ind w:left="150" w:firstLine="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PART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1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-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pacing w:val="-1"/>
          <w:sz w:val="20"/>
          <w:szCs w:val="20"/>
          <w:rtl w:val="0"/>
          <w:lang w:val="de-DE"/>
        </w:rPr>
        <w:t>GENERAL</w:t>
      </w:r>
    </w:p>
    <w:p>
      <w:pPr>
        <w:pStyle w:val="Body Text"/>
      </w:pPr>
    </w:p>
    <w:p>
      <w:pPr>
        <w:pStyle w:val="Body Text"/>
        <w:spacing w:before="25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 xml:space="preserve">1.1 </w:t>
      </w:r>
      <w:r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  <w:tab/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RELATED DOCUMENTS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Drawings and general provisions of the Contract, including General and Supplementary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Conditions and Division 01 Specification Sections, apply to this Section.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>1.2 SUMMARY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Section Includes: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 xml:space="preserve">Solid-core doors with </w:t>
      </w:r>
      <w:r>
        <w:rPr>
          <w:rFonts w:ascii="Helvetica" w:hAnsi="Helvetica"/>
          <w:i w:val="1"/>
          <w:iCs w:val="1"/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>[Veneer] [MDO] [HPDL]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Factory fitting flush wood doors to frames and factory machining for hardware.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Factory installed glazing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B. Related Requirements: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Section 081100 Hollow Metal Doors &amp; Frames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>Section 087100 Door Hardware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Section 088000 Factory Glazing for glass view panels in flush wood doors.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Section [099123 Interior Painting] [and] [099300 Staining and Transparent Finishing]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</w:pP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for field finishing doors.</w:t>
      </w:r>
    </w:p>
    <w:p>
      <w:pPr>
        <w:pStyle w:val="Body Text"/>
      </w:pPr>
    </w:p>
    <w:p>
      <w:pPr>
        <w:pStyle w:val="Body Text"/>
        <w:spacing w:before="28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1.3 </w:t>
      </w:r>
      <w:r>
        <w:rPr>
          <w:sz w:val="20"/>
          <w:szCs w:val="20"/>
          <w:rtl w:val="0"/>
          <w:lang w:val="en-US"/>
        </w:rPr>
        <w:t>ACTION</w:t>
      </w:r>
      <w:r>
        <w:rPr>
          <w:spacing w:val="-11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SUBMITTALS</w:t>
      </w:r>
    </w:p>
    <w:p>
      <w:pPr>
        <w:pStyle w:val="Body Text"/>
        <w:spacing w:before="14"/>
      </w:pPr>
    </w:p>
    <w:p>
      <w:pPr>
        <w:pStyle w:val="List Paragraph"/>
        <w:numPr>
          <w:ilvl w:val="2"/>
          <w:numId w:val="8"/>
        </w:numPr>
        <w:bidi w:val="0"/>
        <w:spacing w:line="235" w:lineRule="auto"/>
        <w:ind w:right="364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Product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Data: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For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each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type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of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door.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Include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details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of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core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and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edge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construction,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vision</w:t>
      </w:r>
      <w:r>
        <w:rPr>
          <w:b w:val="0"/>
          <w:bCs w:val="0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kits for openings and factory finishing</w:t>
      </w:r>
      <w:r>
        <w:rPr>
          <w:b w:val="1"/>
          <w:bCs w:val="1"/>
          <w:sz w:val="20"/>
          <w:szCs w:val="20"/>
          <w:rtl w:val="0"/>
          <w:lang w:val="en-US"/>
        </w:rPr>
        <w:t>.</w:t>
      </w:r>
    </w:p>
    <w:p>
      <w:pPr>
        <w:pStyle w:val="Body Text"/>
        <w:spacing w:before="11"/>
        <w:rPr>
          <w:b w:val="1"/>
          <w:bCs w:val="1"/>
        </w:rPr>
      </w:pPr>
    </w:p>
    <w:p>
      <w:pPr>
        <w:pStyle w:val="List Paragraph"/>
        <w:numPr>
          <w:ilvl w:val="2"/>
          <w:numId w:val="8"/>
        </w:numPr>
        <w:bidi w:val="0"/>
        <w:spacing w:before="1"/>
        <w:ind w:right="33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Shop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Drawings: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Indicate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location,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size,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each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door;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elevation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each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kind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door; construction details not covered in Product Data; and the following:</w:t>
      </w:r>
    </w:p>
    <w:p>
      <w:pPr>
        <w:pStyle w:val="Body Text"/>
        <w:spacing w:before="11"/>
      </w:pPr>
    </w:p>
    <w:p>
      <w:pPr>
        <w:pStyle w:val="List Paragraph"/>
        <w:numPr>
          <w:ilvl w:val="3"/>
          <w:numId w:val="8"/>
        </w:numPr>
        <w:bidi w:val="0"/>
        <w:spacing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Use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same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unit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designations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used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Contract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Documents.</w:t>
      </w:r>
    </w:p>
    <w:p>
      <w:pPr>
        <w:pStyle w:val="List Paragraph"/>
        <w:numPr>
          <w:ilvl w:val="3"/>
          <w:numId w:val="8"/>
        </w:numPr>
        <w:bidi w:val="0"/>
        <w:spacing w:line="250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Hardware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[wiring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chase]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preparation.</w:t>
      </w:r>
    </w:p>
    <w:p>
      <w:pPr>
        <w:pStyle w:val="List Paragraph"/>
        <w:numPr>
          <w:ilvl w:val="3"/>
          <w:numId w:val="8"/>
        </w:numPr>
        <w:bidi w:val="0"/>
        <w:spacing w:line="250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Glazed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openings</w:t>
      </w:r>
    </w:p>
    <w:p>
      <w:pPr>
        <w:pStyle w:val="List Paragraph"/>
        <w:numPr>
          <w:ilvl w:val="3"/>
          <w:numId w:val="8"/>
        </w:numPr>
        <w:bidi w:val="0"/>
        <w:spacing w:line="247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Blocking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dimensions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locations</w:t>
      </w:r>
    </w:p>
    <w:p>
      <w:pPr>
        <w:pStyle w:val="List Paragraph"/>
        <w:numPr>
          <w:ilvl w:val="3"/>
          <w:numId w:val="8"/>
        </w:numPr>
        <w:bidi w:val="0"/>
        <w:spacing w:line="249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Fire-protection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ratings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fire-rated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doors.</w:t>
      </w:r>
    </w:p>
    <w:p>
      <w:pPr>
        <w:pStyle w:val="Body Text"/>
        <w:spacing w:before="6"/>
      </w:pPr>
    </w:p>
    <w:p>
      <w:pPr>
        <w:pStyle w:val="List Paragraph"/>
        <w:numPr>
          <w:ilvl w:val="2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Samples</w:t>
      </w:r>
      <w:r>
        <w:rPr>
          <w:spacing w:val="-1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Initial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Selection: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Available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standard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[Stain]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[Paint]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[Plastic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laminate</w:t>
      </w:r>
      <w:r>
        <w:rPr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].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Samples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Verification:</w:t>
      </w:r>
    </w:p>
    <w:p>
      <w:pPr>
        <w:pStyle w:val="Body Text"/>
        <w:spacing w:before="15"/>
      </w:pPr>
    </w:p>
    <w:p>
      <w:pPr>
        <w:pStyle w:val="List Paragraph"/>
        <w:numPr>
          <w:ilvl w:val="3"/>
          <w:numId w:val="8"/>
        </w:numPr>
        <w:bidi w:val="0"/>
        <w:spacing w:line="235" w:lineRule="auto"/>
        <w:ind w:right="296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Factory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finish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applied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actual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face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material,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approximately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8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x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10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inches,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each material and finish.</w:t>
      </w:r>
    </w:p>
    <w:p>
      <w:pPr>
        <w:pStyle w:val="Body Text"/>
        <w:spacing w:before="7"/>
      </w:pPr>
    </w:p>
    <w:p>
      <w:pPr>
        <w:pStyle w:val="List Paragraph"/>
        <w:numPr>
          <w:ilvl w:val="3"/>
          <w:numId w:val="8"/>
        </w:numPr>
        <w:bidi w:val="0"/>
        <w:spacing w:before="1" w:line="235" w:lineRule="auto"/>
        <w:ind w:right="755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Corner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sections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approximately</w:t>
      </w:r>
      <w:r>
        <w:rPr>
          <w:spacing w:val="-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8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10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inches,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faces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edges representing actual materials to be used.</w:t>
      </w:r>
    </w:p>
    <w:p>
      <w:pPr>
        <w:pStyle w:val="List Paragraph"/>
        <w:numPr>
          <w:ilvl w:val="3"/>
          <w:numId w:val="8"/>
        </w:numPr>
        <w:bidi w:val="0"/>
        <w:spacing w:before="1" w:line="235" w:lineRule="auto"/>
        <w:ind w:right="755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Plastic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Laminate,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5</w:t>
      </w:r>
      <w:r>
        <w:rPr>
          <w:sz w:val="20"/>
          <w:szCs w:val="20"/>
          <w:rtl w:val="0"/>
          <w:lang w:val="en-US"/>
        </w:rPr>
        <w:t>”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square,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each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color,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texture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pattern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selected.</w:t>
      </w:r>
    </w:p>
    <w:p>
      <w:pPr>
        <w:pStyle w:val="List Paragraph"/>
        <w:numPr>
          <w:ilvl w:val="3"/>
          <w:numId w:val="8"/>
        </w:numPr>
        <w:bidi w:val="0"/>
        <w:spacing w:before="226" w:line="235" w:lineRule="auto"/>
        <w:ind w:right="943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Frames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light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openings,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6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inches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long,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each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material,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type,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finish</w:t>
      </w:r>
      <w:r>
        <w:rPr>
          <w:spacing w:val="-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when </w:t>
      </w:r>
      <w:r>
        <w:rPr>
          <w:spacing w:val="-1"/>
          <w:sz w:val="20"/>
          <w:szCs w:val="20"/>
          <w:rtl w:val="0"/>
          <w:lang w:val="en-US"/>
        </w:rPr>
        <w:t>required.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1.4 </w:t>
      </w:r>
      <w:r>
        <w:rPr>
          <w:sz w:val="20"/>
          <w:szCs w:val="20"/>
          <w:rtl w:val="0"/>
          <w:lang w:val="en-US"/>
        </w:rPr>
        <w:t>QUALITY ASSURANCE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9"/>
        </w:numPr>
        <w:bidi w:val="0"/>
        <w:spacing w:before="1"/>
        <w:ind w:right="12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Quality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Standard: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WDMA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I.S.1-A,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latest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edition,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"Industry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Standard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Architectural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Wood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Flush </w:t>
      </w:r>
      <w:r>
        <w:rPr>
          <w:spacing w:val="-1"/>
          <w:sz w:val="20"/>
          <w:szCs w:val="20"/>
          <w:rtl w:val="0"/>
          <w:lang w:val="en-US"/>
        </w:rPr>
        <w:t>Doors</w:t>
      </w:r>
      <w:r>
        <w:rPr>
          <w:spacing w:val="-1"/>
          <w:sz w:val="20"/>
          <w:szCs w:val="20"/>
          <w:rtl w:val="0"/>
          <w:lang w:val="en-US"/>
        </w:rPr>
        <w:t>”</w:t>
      </w:r>
      <w:r>
        <w:rPr>
          <w:spacing w:val="-1"/>
          <w:sz w:val="20"/>
          <w:szCs w:val="20"/>
          <w:rtl w:val="0"/>
          <w:lang w:val="en-US"/>
        </w:rPr>
        <w:t>.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Security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Standard: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Filti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Testing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Development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(FTD),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Shooter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Attack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Test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Method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(SA)</w:t>
      </w:r>
      <w:r>
        <w:rPr>
          <w:spacing w:val="-1"/>
          <w:sz w:val="20"/>
          <w:szCs w:val="20"/>
          <w:rtl w:val="0"/>
          <w:lang w:val="en-US"/>
        </w:rPr>
        <w:t>”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31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1.5 </w:t>
      </w:r>
      <w:r>
        <w:rPr>
          <w:sz w:val="20"/>
          <w:szCs w:val="20"/>
          <w:rtl w:val="0"/>
          <w:lang w:val="en-US"/>
        </w:rPr>
        <w:t>DELIVERY, STORAGE, AND HANDLING</w:t>
      </w:r>
    </w:p>
    <w:p>
      <w:pPr>
        <w:pStyle w:val="Body Text"/>
        <w:spacing w:before="6"/>
      </w:pPr>
    </w:p>
    <w:p>
      <w:pPr>
        <w:pStyle w:val="List Paragraph"/>
        <w:numPr>
          <w:ilvl w:val="2"/>
          <w:numId w:val="10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Comply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requirements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referenced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standard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manufacturer's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written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instructions.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Package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individually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plastic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bags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wrap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bundles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plastic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sheeting.</w:t>
      </w:r>
    </w:p>
    <w:p>
      <w:pPr>
        <w:pStyle w:val="Body Text"/>
        <w:spacing w:before="11"/>
      </w:pPr>
    </w:p>
    <w:p>
      <w:pPr>
        <w:pStyle w:val="List Paragraph"/>
        <w:numPr>
          <w:ilvl w:val="2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Mark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each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on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top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rail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opening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number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used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on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Shop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Drawings.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31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1.6 </w:t>
      </w:r>
      <w:r>
        <w:rPr>
          <w:sz w:val="20"/>
          <w:szCs w:val="20"/>
          <w:rtl w:val="0"/>
          <w:lang w:val="en-US"/>
        </w:rPr>
        <w:t>FIELD CONDITIONS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11"/>
        </w:numPr>
        <w:bidi w:val="0"/>
        <w:ind w:right="16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Environmental Limitations: Do not deliver or install doors until spaces are enclosed and weathertight, wet work in spaces is complete and dry, and HVAC system is operating and maintaining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ambient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temperature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humidity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conditions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occupancy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levels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during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remainder of construction period.</w:t>
      </w:r>
    </w:p>
    <w:p>
      <w:pPr>
        <w:pStyle w:val="Body Text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1.7 </w:t>
      </w:r>
      <w:r>
        <w:rPr>
          <w:sz w:val="20"/>
          <w:szCs w:val="20"/>
          <w:rtl w:val="0"/>
          <w:lang w:val="en-US"/>
        </w:rPr>
        <w:t>WARRANTY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12"/>
        </w:numPr>
        <w:bidi w:val="0"/>
        <w:ind w:right="655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Warranty: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Manufacturer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standard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form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which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manufacturer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agrees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repair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or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replace doors that fail in materials or workmanship within specified warranty period.</w:t>
      </w:r>
    </w:p>
    <w:p>
      <w:pPr>
        <w:pStyle w:val="Body Text"/>
        <w:spacing w:before="7"/>
      </w:pPr>
    </w:p>
    <w:p>
      <w:pPr>
        <w:pStyle w:val="List Paragraph"/>
        <w:numPr>
          <w:ilvl w:val="3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Failures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include,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but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are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not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limited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to,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following:</w:t>
      </w:r>
    </w:p>
    <w:p>
      <w:pPr>
        <w:pStyle w:val="Body Text"/>
        <w:spacing w:before="6"/>
      </w:pPr>
    </w:p>
    <w:p>
      <w:pPr>
        <w:pStyle w:val="List Paragraph"/>
        <w:numPr>
          <w:ilvl w:val="4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Warping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(bow,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cup,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twist)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more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than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1/4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inch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42-by-84-inch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section.</w:t>
      </w:r>
    </w:p>
    <w:p>
      <w:pPr>
        <w:pStyle w:val="List Paragraph"/>
        <w:numPr>
          <w:ilvl w:val="4"/>
          <w:numId w:val="8"/>
        </w:numPr>
        <w:bidi w:val="0"/>
        <w:ind w:right="257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Telegraphing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construction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face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veneers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exceeding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0.01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3-inch </w:t>
      </w:r>
      <w:r>
        <w:rPr>
          <w:spacing w:val="-1"/>
          <w:sz w:val="20"/>
          <w:szCs w:val="20"/>
          <w:rtl w:val="0"/>
          <w:lang w:val="en-US"/>
        </w:rPr>
        <w:t>span.</w:t>
      </w:r>
    </w:p>
    <w:p>
      <w:pPr>
        <w:pStyle w:val="Body Text"/>
        <w:spacing w:before="16"/>
      </w:pPr>
    </w:p>
    <w:p>
      <w:pPr>
        <w:pStyle w:val="List Paragraph"/>
        <w:numPr>
          <w:ilvl w:val="3"/>
          <w:numId w:val="8"/>
        </w:numPr>
        <w:bidi w:val="0"/>
        <w:spacing w:line="235" w:lineRule="auto"/>
        <w:ind w:right="213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Warranty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shall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also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include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installation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finishing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that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required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due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repair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or replacement of defective doors.</w:t>
      </w:r>
    </w:p>
    <w:p>
      <w:pPr>
        <w:pStyle w:val="Body Text"/>
      </w:pPr>
    </w:p>
    <w:p>
      <w:pPr>
        <w:pStyle w:val="Body Text"/>
        <w:spacing w:before="13"/>
      </w:pPr>
    </w:p>
    <w:p>
      <w:pPr>
        <w:pStyle w:val="List Paragraph"/>
        <w:numPr>
          <w:ilvl w:val="3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Warranty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Period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Solid-Core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Interior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Life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installation.</w:t>
      </w:r>
    </w:p>
    <w:p>
      <w:pPr>
        <w:pStyle w:val="List Paragraph"/>
        <w:tabs>
          <w:tab w:val="left" w:pos="1536"/>
        </w:tabs>
        <w:bidi w:val="0"/>
        <w:ind w:left="0" w:right="0" w:firstLine="0"/>
        <w:jc w:val="left"/>
        <w:rPr>
          <w:spacing w:val="-1"/>
          <w:sz w:val="20"/>
          <w:szCs w:val="20"/>
          <w:rtl w:val="0"/>
        </w:rPr>
      </w:pPr>
    </w:p>
    <w:p>
      <w:pPr>
        <w:pStyle w:val="List Paragraph"/>
        <w:tabs>
          <w:tab w:val="left" w:pos="1536"/>
        </w:tabs>
        <w:bidi w:val="0"/>
        <w:ind w:left="0" w:right="0" w:firstLine="0"/>
        <w:jc w:val="left"/>
        <w:rPr>
          <w:spacing w:val="-1"/>
          <w:sz w:val="20"/>
          <w:szCs w:val="20"/>
          <w:rtl w:val="0"/>
        </w:rPr>
      </w:pPr>
    </w:p>
    <w:p>
      <w:pPr>
        <w:pStyle w:val="List Paragraph"/>
        <w:tabs>
          <w:tab w:val="left" w:pos="1536"/>
        </w:tabs>
        <w:bidi w:val="0"/>
        <w:ind w:left="0" w:right="0" w:firstLine="0"/>
        <w:jc w:val="left"/>
        <w:rPr>
          <w:spacing w:val="-1"/>
          <w:sz w:val="20"/>
          <w:szCs w:val="20"/>
          <w:rtl w:val="0"/>
        </w:rPr>
      </w:pPr>
    </w:p>
    <w:p>
      <w:pPr>
        <w:pStyle w:val="List Paragraph"/>
        <w:tabs>
          <w:tab w:val="left" w:pos="1536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PART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2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-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PRODUCTS</w:t>
      </w:r>
    </w:p>
    <w:p>
      <w:pPr>
        <w:pStyle w:val="Body Text"/>
        <w:spacing w:before="45"/>
      </w:pP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Forte Opening Solutions,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Aspiro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Series</w:t>
      </w:r>
    </w:p>
    <w:p>
      <w:pPr>
        <w:pStyle w:val="List Paragraph"/>
        <w:numPr>
          <w:ilvl w:val="1"/>
          <w:numId w:val="14"/>
        </w:numPr>
        <w:bidi w:val="0"/>
        <w:spacing w:before="1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component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Aspiro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Defendr</w:t>
      </w:r>
      <w:r>
        <w:rPr>
          <w:position w:val="12"/>
          <w:sz w:val="12"/>
          <w:szCs w:val="12"/>
          <w:rtl w:val="0"/>
          <w:lang w:val="en-US"/>
        </w:rPr>
        <w:t>TM</w:t>
      </w:r>
      <w:r>
        <w:rPr>
          <w:spacing w:val="-3"/>
          <w:position w:val="12"/>
          <w:sz w:val="12"/>
          <w:szCs w:val="12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System</w:t>
      </w:r>
    </w:p>
    <w:p>
      <w:pPr>
        <w:pStyle w:val="Body Text"/>
        <w:spacing w:before="20"/>
      </w:pPr>
    </w:p>
    <w:p>
      <w:pPr>
        <w:pStyle w:val="List Paragraph"/>
        <w:numPr>
          <w:ilvl w:val="0"/>
          <w:numId w:val="14"/>
        </w:numPr>
        <w:bidi w:val="0"/>
        <w:spacing w:before="1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Source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Limitations: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Obtain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flush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wood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from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single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manufacturer.</w:t>
      </w:r>
    </w:p>
    <w:p>
      <w:pPr>
        <w:pStyle w:val="Body Text"/>
      </w:pPr>
    </w:p>
    <w:p>
      <w:pPr>
        <w:pStyle w:val="Body Text"/>
        <w:spacing w:before="20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2.2 </w:t>
      </w:r>
      <w:r>
        <w:rPr>
          <w:sz w:val="20"/>
          <w:szCs w:val="20"/>
          <w:rtl w:val="0"/>
          <w:lang w:val="en-US"/>
        </w:rPr>
        <w:t>FLUSH WOOD DOORS, GENERAL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16"/>
        </w:numPr>
        <w:bidi w:val="0"/>
        <w:spacing w:before="1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Quality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Standard: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Provide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WDMA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I.S.1-</w:t>
      </w:r>
      <w:r>
        <w:rPr>
          <w:spacing w:val="-10"/>
          <w:sz w:val="20"/>
          <w:szCs w:val="20"/>
          <w:rtl w:val="0"/>
          <w:lang w:val="en-US"/>
        </w:rPr>
        <w:t>A</w:t>
      </w:r>
    </w:p>
    <w:p>
      <w:pPr>
        <w:pStyle w:val="List Paragraph"/>
        <w:numPr>
          <w:ilvl w:val="3"/>
          <w:numId w:val="16"/>
        </w:numPr>
        <w:bidi w:val="0"/>
        <w:spacing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Performance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Grade: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Extra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Heavy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Duty.</w:t>
      </w:r>
    </w:p>
    <w:p>
      <w:pPr>
        <w:pStyle w:val="List Paragraph"/>
        <w:numPr>
          <w:ilvl w:val="3"/>
          <w:numId w:val="16"/>
        </w:numPr>
        <w:bidi w:val="0"/>
        <w:spacing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Aesthetic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Grade: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[Custom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(A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grade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faces)]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[Premium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(AA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grade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faces)].</w:t>
      </w:r>
    </w:p>
    <w:p>
      <w:pPr>
        <w:pStyle w:val="Body Text"/>
        <w:spacing w:before="2"/>
        <w:rPr>
          <w:b w:val="1"/>
          <w:bCs w:val="1"/>
        </w:rPr>
      </w:pPr>
    </w:p>
    <w:p>
      <w:pPr>
        <w:pStyle w:val="List Paragraph"/>
        <w:numPr>
          <w:ilvl w:val="2"/>
          <w:numId w:val="1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Security</w:t>
      </w:r>
      <w:r>
        <w:rPr>
          <w:spacing w:val="-1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Standard:</w:t>
      </w:r>
      <w:r>
        <w:rPr>
          <w:spacing w:val="-1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FTD-</w:t>
      </w:r>
      <w:r>
        <w:rPr>
          <w:spacing w:val="-5"/>
          <w:sz w:val="20"/>
          <w:szCs w:val="20"/>
          <w:rtl w:val="0"/>
          <w:lang w:val="en-US"/>
        </w:rPr>
        <w:t>SA</w:t>
      </w:r>
    </w:p>
    <w:p>
      <w:pPr>
        <w:pStyle w:val="List Paragraph"/>
        <w:numPr>
          <w:ilvl w:val="3"/>
          <w:numId w:val="16"/>
        </w:numPr>
        <w:bidi w:val="0"/>
        <w:spacing w:before="1"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Performance</w:t>
      </w:r>
      <w:r>
        <w:rPr>
          <w:spacing w:val="-13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Class:</w:t>
      </w:r>
    </w:p>
    <w:p>
      <w:pPr>
        <w:pStyle w:val="List Paragraph"/>
        <w:numPr>
          <w:ilvl w:val="4"/>
          <w:numId w:val="16"/>
        </w:numPr>
        <w:bidi w:val="0"/>
        <w:spacing w:line="228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Class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0"/>
          <w:sz w:val="20"/>
          <w:szCs w:val="20"/>
          <w:rtl w:val="0"/>
          <w:lang w:val="en-US"/>
        </w:rPr>
        <w:t>3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16"/>
        </w:numPr>
        <w:bidi w:val="0"/>
        <w:ind w:right="25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Fire-Rated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Wood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Conforming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NFPA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80;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listed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labeled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required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ratings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based on testing at pressure NFPA 252 OR UL 10C by UL or other testing agency acceptable to authorities having jurisdiction.</w:t>
      </w:r>
    </w:p>
    <w:p>
      <w:pPr>
        <w:pStyle w:val="Body Text"/>
        <w:spacing w:before="12"/>
      </w:pPr>
    </w:p>
    <w:p>
      <w:pPr>
        <w:pStyle w:val="Heading"/>
        <w:numPr>
          <w:ilvl w:val="3"/>
          <w:numId w:val="17"/>
        </w:numPr>
        <w:bidi w:val="0"/>
        <w:spacing w:line="251" w:lineRule="exact"/>
        <w:ind w:right="0"/>
        <w:jc w:val="left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Ratings</w:t>
      </w:r>
      <w:r>
        <w:rPr>
          <w:b w:val="1"/>
          <w:bCs w:val="1"/>
          <w:sz w:val="20"/>
          <w:szCs w:val="20"/>
          <w:rtl w:val="0"/>
        </w:rPr>
        <w:t>:</w:t>
      </w:r>
      <w:r>
        <w:rPr>
          <w:b w:val="1"/>
          <w:bCs w:val="1"/>
          <w:spacing w:val="-10"/>
          <w:sz w:val="20"/>
          <w:szCs w:val="20"/>
          <w:rtl w:val="0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[Category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A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positive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pressure]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[Category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B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positive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pressure]</w:t>
      </w:r>
    </w:p>
    <w:p>
      <w:pPr>
        <w:pStyle w:val="List Paragraph"/>
        <w:numPr>
          <w:ilvl w:val="3"/>
          <w:numId w:val="16"/>
        </w:numPr>
        <w:bidi w:val="0"/>
        <w:spacing w:line="247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-1"/>
          <w:sz w:val="20"/>
          <w:szCs w:val="20"/>
          <w:rtl w:val="0"/>
          <w:lang w:val="en-US"/>
        </w:rPr>
        <w:t>Cores:</w:t>
      </w:r>
    </w:p>
    <w:p>
      <w:pPr>
        <w:pStyle w:val="List Paragraph"/>
        <w:numPr>
          <w:ilvl w:val="4"/>
          <w:numId w:val="16"/>
        </w:numPr>
        <w:bidi w:val="0"/>
        <w:ind w:right="693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20-minute</w:t>
      </w:r>
      <w:r>
        <w:rPr>
          <w:b w:val="0"/>
          <w:bCs w:val="0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rated:</w:t>
      </w:r>
      <w:r>
        <w:rPr>
          <w:b w:val="0"/>
          <w:bCs w:val="0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[Extra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heavy-duty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particle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board]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[Structural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composite 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lumber]</w:t>
      </w:r>
    </w:p>
    <w:p>
      <w:pPr>
        <w:pStyle w:val="List Paragraph"/>
        <w:numPr>
          <w:ilvl w:val="4"/>
          <w:numId w:val="1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45-minute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fire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rated:</w:t>
      </w:r>
      <w:r>
        <w:rPr>
          <w:spacing w:val="4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Fire-resistant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wood-based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particleboard</w:t>
      </w:r>
    </w:p>
    <w:p>
      <w:pPr>
        <w:pStyle w:val="List Paragraph"/>
        <w:numPr>
          <w:ilvl w:val="3"/>
          <w:numId w:val="16"/>
        </w:numPr>
        <w:bidi w:val="0"/>
        <w:spacing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Vertical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Edges:</w:t>
      </w:r>
    </w:p>
    <w:p>
      <w:pPr>
        <w:pStyle w:val="List Paragraph"/>
        <w:numPr>
          <w:ilvl w:val="4"/>
          <w:numId w:val="16"/>
        </w:numPr>
        <w:bidi w:val="0"/>
        <w:ind w:right="106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Category A Positive Pressure: Integral intumescent seals concealed by outer stile where required.</w:t>
      </w:r>
    </w:p>
    <w:p>
      <w:pPr>
        <w:pStyle w:val="List Paragraph"/>
        <w:numPr>
          <w:ilvl w:val="4"/>
          <w:numId w:val="16"/>
        </w:numPr>
        <w:bidi w:val="0"/>
        <w:ind w:right="827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Category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Positive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Pressure: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Intumescent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seals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applied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frame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per requirements of section 08 71 00 where required.</w:t>
      </w:r>
    </w:p>
    <w:p>
      <w:pPr>
        <w:pStyle w:val="List Paragraph"/>
        <w:numPr>
          <w:ilvl w:val="3"/>
          <w:numId w:val="18"/>
        </w:numPr>
        <w:bidi w:val="0"/>
        <w:spacing w:before="6" w:line="230" w:lineRule="auto"/>
        <w:ind w:right="105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Blocking: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Provide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blocking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improved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screw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holding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capability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approved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use</w:t>
      </w:r>
      <w:r>
        <w:rPr>
          <w:spacing w:val="28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 doors of fire protection ratings indicated as follows:</w:t>
      </w:r>
    </w:p>
    <w:p>
      <w:pPr>
        <w:pStyle w:val="Body Text"/>
        <w:tabs>
          <w:tab w:val="left" w:pos="2166"/>
        </w:tabs>
        <w:spacing w:before="3"/>
        <w:ind w:left="2166" w:right="106" w:hanging="521"/>
      </w:pPr>
      <w:r>
        <w:rPr>
          <w:spacing w:val="0"/>
          <w:rtl w:val="0"/>
          <w:lang w:val="en-US"/>
        </w:rPr>
        <w:t>.</w:t>
      </w:r>
      <w:r>
        <w:rPr>
          <w:rtl w:val="0"/>
        </w:rPr>
        <w:tab/>
        <w:t>Blocking is not required in extra heavy duty particle board or structural composite lumber core doors</w:t>
      </w:r>
    </w:p>
    <w:p>
      <w:pPr>
        <w:pStyle w:val="Body Text"/>
      </w:pPr>
    </w:p>
    <w:p>
      <w:pPr>
        <w:pStyle w:val="Body Text"/>
        <w:spacing w:before="11"/>
      </w:pPr>
    </w:p>
    <w:p>
      <w:pPr>
        <w:pStyle w:val="List Paragraph"/>
        <w:numPr>
          <w:ilvl w:val="2"/>
          <w:numId w:val="16"/>
        </w:numPr>
        <w:bidi w:val="0"/>
        <w:ind w:right="609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Smoke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Draft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Control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Assemblies: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Listed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labeled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smoke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draft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control, based on testing according to UL 1784 for I occupancy projects.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96"/>
        <w:rPr>
          <w:b w:val="1"/>
          <w:bCs w:val="1"/>
        </w:rPr>
      </w:pPr>
    </w:p>
    <w:p>
      <w:pPr>
        <w:pStyle w:val="Body"/>
        <w:ind w:left="1014" w:firstLine="0"/>
        <w:rPr>
          <w:rFonts w:ascii="Times New Roman" w:cs="Times New Roman" w:hAnsi="Times New Roman" w:eastAsia="Times New Roman"/>
          <w:b w:val="1"/>
          <w:bCs w:val="1"/>
          <w:outline w:val="0"/>
          <w:color w:val="00a800"/>
          <w14:textFill>
            <w14:solidFill>
              <w14:srgbClr w14:val="00A9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fr-FR"/>
          <w14:textFill>
            <w14:solidFill>
              <w14:srgbClr w14:val="00A900"/>
            </w14:solidFill>
          </w14:textFill>
        </w:rPr>
        <w:t>Specifier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de-DE"/>
          <w14:textFill>
            <w14:solidFill>
              <w14:srgbClr w14:val="00A900"/>
            </w14:solidFill>
          </w14:textFill>
        </w:rPr>
        <w:t>Note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14:textFill>
            <w14:solidFill>
              <w14:srgbClr w14:val="00A900"/>
            </w14:solidFill>
          </w14:textFill>
        </w:rPr>
        <w:t>: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en-US"/>
          <w14:textFill>
            <w14:solidFill>
              <w14:srgbClr w14:val="00A900"/>
            </w14:solidFill>
          </w14:textFill>
        </w:rPr>
        <w:t>Please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en-US"/>
          <w14:textFill>
            <w14:solidFill>
              <w14:srgbClr w14:val="00A900"/>
            </w14:solidFill>
          </w14:textFill>
        </w:rPr>
        <w:t>Select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en-US"/>
          <w14:textFill>
            <w14:solidFill>
              <w14:srgbClr w14:val="00A900"/>
            </w14:solidFill>
          </w14:textFill>
        </w:rPr>
        <w:t>the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fr-FR"/>
          <w14:textFill>
            <w14:solidFill>
              <w14:srgbClr w14:val="00A900"/>
            </w14:solidFill>
          </w14:textFill>
        </w:rPr>
        <w:t>paragraph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14:textFill>
            <w14:solidFill>
              <w14:srgbClr w14:val="00A900"/>
            </w14:solidFill>
          </w14:textFill>
        </w:rPr>
        <w:t>or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fr-FR"/>
          <w14:textFill>
            <w14:solidFill>
              <w14:srgbClr w14:val="00A900"/>
            </w14:solidFill>
          </w14:textFill>
        </w:rPr>
        <w:t>paragraphs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en-US"/>
          <w14:textFill>
            <w14:solidFill>
              <w14:srgbClr w14:val="00A900"/>
            </w14:solidFill>
          </w14:textFill>
        </w:rPr>
        <w:t>below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en-US"/>
          <w14:textFill>
            <w14:solidFill>
              <w14:srgbClr w14:val="00A900"/>
            </w14:solidFill>
          </w14:textFill>
        </w:rPr>
        <w:t>that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en-US"/>
          <w14:textFill>
            <w14:solidFill>
              <w14:srgbClr w14:val="00A900"/>
            </w14:solidFill>
          </w14:textFill>
        </w:rPr>
        <w:t>pertain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14:textFill>
            <w14:solidFill>
              <w14:srgbClr w14:val="00A900"/>
            </w14:solidFill>
          </w14:textFill>
        </w:rPr>
        <w:t>to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en-US"/>
          <w14:textFill>
            <w14:solidFill>
              <w14:srgbClr w14:val="00A900"/>
            </w14:solidFill>
          </w14:textFill>
        </w:rPr>
        <w:t>the</w:t>
      </w:r>
      <w:r>
        <w:rPr>
          <w:rFonts w:ascii="Times New Roman" w:hAnsi="Times New Roman"/>
          <w:b w:val="1"/>
          <w:bCs w:val="1"/>
          <w:outline w:val="0"/>
          <w:color w:val="00a800"/>
          <w:spacing w:val="-1"/>
          <w:rtl w:val="0"/>
          <w14:textFill>
            <w14:solidFill>
              <w14:srgbClr w14:val="00A9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a800"/>
          <w:rtl w:val="0"/>
          <w:lang w:val="en-US"/>
          <w14:textFill>
            <w14:solidFill>
              <w14:srgbClr w14:val="00A900"/>
            </w14:solidFill>
          </w14:textFill>
        </w:rPr>
        <w:t>door requirements on your project.</w:t>
      </w:r>
    </w:p>
    <w:p>
      <w:pPr>
        <w:pStyle w:val="Body"/>
        <w:sectPr>
          <w:headerReference w:type="default" r:id="rId4"/>
          <w:footerReference w:type="default" r:id="rId5"/>
          <w:pgSz w:w="12240" w:h="15840" w:orient="portrait"/>
          <w:pgMar w:top="1620" w:right="1320" w:bottom="940" w:left="1300" w:header="0" w:footer="753"/>
          <w:pgNumType w:start="1"/>
          <w:bidi w:val="0"/>
        </w:sectPr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2.3 </w:t>
      </w:r>
      <w:r>
        <w:rPr>
          <w:sz w:val="20"/>
          <w:szCs w:val="20"/>
          <w:rtl w:val="0"/>
          <w:lang w:val="en-US"/>
        </w:rPr>
        <w:t>VENEER-FACED DOORS FOR TRANSPARENT FINISH</w:t>
      </w:r>
    </w:p>
    <w:p>
      <w:pPr>
        <w:pStyle w:val="Body Text"/>
        <w:spacing w:before="11"/>
      </w:pPr>
    </w:p>
    <w:p>
      <w:pPr>
        <w:pStyle w:val="List Paragraph"/>
        <w:numPr>
          <w:ilvl w:val="2"/>
          <w:numId w:val="19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Interior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Solid-Core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Doors:</w:t>
      </w:r>
    </w:p>
    <w:p>
      <w:pPr>
        <w:pStyle w:val="Body Text"/>
        <w:spacing w:before="10"/>
      </w:pPr>
    </w:p>
    <w:p>
      <w:pPr>
        <w:pStyle w:val="List Paragraph"/>
        <w:numPr>
          <w:ilvl w:val="3"/>
          <w:numId w:val="16"/>
        </w:numPr>
        <w:bidi w:val="0"/>
        <w:spacing w:before="1" w:line="249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Aesthetic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Grade: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Custom,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Grade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faces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]</w:t>
      </w:r>
      <w:r>
        <w:rPr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Premium,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Grade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AA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faces</w:t>
      </w:r>
      <w:r>
        <w:rPr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]</w:t>
      </w:r>
    </w:p>
    <w:p>
      <w:pPr>
        <w:pStyle w:val="List Paragraph"/>
        <w:numPr>
          <w:ilvl w:val="3"/>
          <w:numId w:val="16"/>
        </w:numPr>
        <w:bidi w:val="0"/>
        <w:spacing w:line="247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Species</w:t>
      </w:r>
      <w:r>
        <w:rPr>
          <w:b w:val="1"/>
          <w:bCs w:val="1"/>
          <w:sz w:val="20"/>
          <w:szCs w:val="20"/>
          <w:rtl w:val="0"/>
          <w:lang w:val="en-US"/>
        </w:rPr>
        <w:t>:</w:t>
      </w:r>
      <w:r>
        <w:rPr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[Veneer]</w:t>
      </w:r>
    </w:p>
    <w:p>
      <w:pPr>
        <w:pStyle w:val="List Paragraph"/>
        <w:numPr>
          <w:ilvl w:val="3"/>
          <w:numId w:val="16"/>
        </w:numPr>
        <w:bidi w:val="0"/>
        <w:spacing w:line="250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Cut: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[Rotary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cut]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Plain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sliced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(flat</w:t>
      </w:r>
      <w:r>
        <w:rPr>
          <w:b w:val="1"/>
          <w:bCs w:val="1"/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sliced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)]</w:t>
      </w:r>
      <w:r>
        <w:rPr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[Quarter</w:t>
      </w:r>
      <w:r>
        <w:rPr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sliced]</w:t>
      </w:r>
      <w:r>
        <w:rPr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[Rift</w:t>
      </w:r>
      <w:r>
        <w:rPr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cut]</w:t>
      </w:r>
    </w:p>
    <w:p>
      <w:pPr>
        <w:pStyle w:val="List Paragraph"/>
        <w:numPr>
          <w:ilvl w:val="3"/>
          <w:numId w:val="16"/>
        </w:numPr>
        <w:bidi w:val="0"/>
        <w:spacing w:line="250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Match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between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Veneer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Leaves: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Book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]</w:t>
      </w:r>
      <w:r>
        <w:rPr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7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Slip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]</w:t>
      </w:r>
      <w:r>
        <w:rPr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match.</w:t>
      </w:r>
    </w:p>
    <w:p>
      <w:pPr>
        <w:pStyle w:val="List Paragraph"/>
        <w:numPr>
          <w:ilvl w:val="3"/>
          <w:numId w:val="16"/>
        </w:numPr>
        <w:bidi w:val="0"/>
        <w:spacing w:before="2" w:line="235" w:lineRule="auto"/>
        <w:ind w:right="77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Assembly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Veneer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Leaves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on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Faces: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[Book</w:t>
      </w:r>
      <w:r>
        <w:rPr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&amp;</w:t>
      </w:r>
      <w:r>
        <w:rPr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Running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]</w:t>
      </w:r>
      <w:r>
        <w:rPr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[Balanced]</w:t>
      </w:r>
      <w:r>
        <w:rPr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[Center balanced] </w:t>
      </w:r>
      <w:r>
        <w:rPr>
          <w:sz w:val="20"/>
          <w:szCs w:val="20"/>
          <w:rtl w:val="0"/>
          <w:lang w:val="en-US"/>
        </w:rPr>
        <w:t>match.</w:t>
      </w:r>
    </w:p>
    <w:p>
      <w:pPr>
        <w:pStyle w:val="List Paragraph"/>
        <w:numPr>
          <w:ilvl w:val="3"/>
          <w:numId w:val="16"/>
        </w:numPr>
        <w:bidi w:val="0"/>
        <w:spacing w:before="7" w:line="235" w:lineRule="auto"/>
        <w:ind w:right="85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Pair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Set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Match: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Provide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hung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same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opening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separated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only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by </w:t>
      </w:r>
      <w:r>
        <w:rPr>
          <w:spacing w:val="-1"/>
          <w:sz w:val="20"/>
          <w:szCs w:val="20"/>
          <w:rtl w:val="0"/>
          <w:lang w:val="en-US"/>
        </w:rPr>
        <w:t>mullions.</w:t>
      </w:r>
    </w:p>
    <w:p>
      <w:pPr>
        <w:pStyle w:val="Heading"/>
        <w:numPr>
          <w:ilvl w:val="3"/>
          <w:numId w:val="17"/>
        </w:numPr>
        <w:bidi w:val="0"/>
        <w:spacing w:line="237" w:lineRule="auto"/>
        <w:ind w:right="156"/>
        <w:jc w:val="left"/>
        <w:rPr>
          <w:b w:val="0"/>
          <w:bCs w:val="0"/>
          <w:sz w:val="20"/>
          <w:szCs w:val="20"/>
          <w:rtl w:val="0"/>
          <w:lang w:val="it-IT"/>
        </w:rPr>
      </w:pPr>
      <w:r>
        <w:rPr>
          <w:b w:val="0"/>
          <w:bCs w:val="0"/>
          <w:sz w:val="20"/>
          <w:szCs w:val="20"/>
          <w:rtl w:val="0"/>
          <w:lang w:val="it-IT"/>
        </w:rPr>
        <w:t>Vertical</w:t>
      </w:r>
      <w:r>
        <w:rPr>
          <w:b w:val="0"/>
          <w:bCs w:val="0"/>
          <w:spacing w:val="-3"/>
          <w:sz w:val="20"/>
          <w:szCs w:val="20"/>
          <w:rtl w:val="0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Edges:</w:t>
      </w:r>
      <w:r>
        <w:rPr>
          <w:b w:val="0"/>
          <w:bCs w:val="0"/>
          <w:spacing w:val="-3"/>
          <w:sz w:val="20"/>
          <w:szCs w:val="20"/>
          <w:rtl w:val="0"/>
        </w:rPr>
        <w:t xml:space="preserve"> </w:t>
      </w:r>
      <w:r>
        <w:rPr>
          <w:b w:val="0"/>
          <w:bCs w:val="0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Matching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/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Compatible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Hardwood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Lumber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over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structural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composite lumber] [Matching / Compatible Veneer edge band over structural composite lumber</w:t>
      </w:r>
      <w:r>
        <w:rPr>
          <w:b w:val="0"/>
          <w:bCs w:val="0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] 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Compatible high impact edge bonded to structural composite lumber]</w:t>
      </w:r>
    </w:p>
    <w:p>
      <w:pPr>
        <w:pStyle w:val="List Paragraph"/>
        <w:numPr>
          <w:ilvl w:val="3"/>
          <w:numId w:val="16"/>
        </w:numPr>
        <w:bidi w:val="0"/>
        <w:spacing w:before="6" w:line="235" w:lineRule="auto"/>
        <w:ind w:right="289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Horizontal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Edges: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Structural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Composite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Lumber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[Clean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edge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band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bonded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SCL top rail].</w:t>
      </w:r>
    </w:p>
    <w:p>
      <w:pPr>
        <w:pStyle w:val="List Paragraph"/>
        <w:numPr>
          <w:ilvl w:val="3"/>
          <w:numId w:val="16"/>
        </w:numPr>
        <w:bidi w:val="0"/>
        <w:spacing w:before="3"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Core:</w:t>
      </w:r>
      <w:r>
        <w:rPr>
          <w:spacing w:val="-11"/>
          <w:sz w:val="20"/>
          <w:szCs w:val="20"/>
          <w:rtl w:val="0"/>
          <w:lang w:val="en-US"/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[Extra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Heavy-Duty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Particle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Board]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[Structural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Composite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Lumber]</w:t>
      </w:r>
    </w:p>
    <w:p>
      <w:pPr>
        <w:pStyle w:val="List Paragraph"/>
        <w:numPr>
          <w:ilvl w:val="3"/>
          <w:numId w:val="16"/>
        </w:numPr>
        <w:bidi w:val="0"/>
        <w:spacing w:before="2" w:line="235" w:lineRule="auto"/>
        <w:ind w:right="411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Construction: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Five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plies.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Stiles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rails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bonded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core,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then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entire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unit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abrasive planed before veneering.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62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2.4 </w:t>
      </w:r>
      <w:r>
        <w:rPr>
          <w:sz w:val="20"/>
          <w:szCs w:val="20"/>
          <w:rtl w:val="0"/>
          <w:lang w:val="en-US"/>
        </w:rPr>
        <w:t>PLASTIC-LAMINATE-FACED DOORS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20"/>
        </w:numPr>
        <w:bidi w:val="0"/>
        <w:spacing w:before="1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Interior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Solid-Core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Doors:</w:t>
      </w:r>
    </w:p>
    <w:p>
      <w:pPr>
        <w:pStyle w:val="Body Text"/>
      </w:pPr>
    </w:p>
    <w:p>
      <w:pPr>
        <w:pStyle w:val="Body Text"/>
        <w:spacing w:before="12"/>
      </w:pPr>
    </w:p>
    <w:p>
      <w:pPr>
        <w:pStyle w:val="List Paragraph"/>
        <w:numPr>
          <w:ilvl w:val="3"/>
          <w:numId w:val="21"/>
        </w:numPr>
        <w:bidi w:val="0"/>
        <w:spacing w:line="251" w:lineRule="exact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Aesthetic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Grade: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rtl w:val="0"/>
          <w:lang w:val="en-US"/>
        </w:rPr>
        <w:t>Premium</w:t>
      </w:r>
    </w:p>
    <w:p>
      <w:pPr>
        <w:pStyle w:val="List Paragraph"/>
        <w:numPr>
          <w:ilvl w:val="3"/>
          <w:numId w:val="16"/>
        </w:numPr>
        <w:bidi w:val="0"/>
        <w:spacing w:before="2" w:line="235" w:lineRule="auto"/>
        <w:ind w:right="211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Plastic-Laminate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Faces: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High-pressure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decorative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laminates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complying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NEMA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3, Grade HGS.</w:t>
      </w:r>
    </w:p>
    <w:p>
      <w:pPr>
        <w:pStyle w:val="List Paragraph"/>
        <w:numPr>
          <w:ilvl w:val="3"/>
          <w:numId w:val="16"/>
        </w:numPr>
        <w:bidi w:val="0"/>
        <w:spacing w:before="6" w:line="235" w:lineRule="auto"/>
        <w:ind w:right="1055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Colors,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Patterns,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Finishes: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indicated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]</w:t>
      </w:r>
      <w:r>
        <w:rPr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selected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by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Architect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from manufacturer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 standard products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].</w:t>
      </w:r>
    </w:p>
    <w:p>
      <w:pPr>
        <w:pStyle w:val="Heading"/>
        <w:numPr>
          <w:ilvl w:val="3"/>
          <w:numId w:val="17"/>
        </w:numPr>
        <w:bidi w:val="0"/>
        <w:spacing w:before="3"/>
        <w:ind w:right="138"/>
        <w:jc w:val="left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Vertical Edges: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[Matching HPDL edge band over structural composite lumber] [Matching</w:t>
      </w:r>
      <w:r>
        <w:rPr>
          <w:b w:val="1"/>
          <w:bCs w:val="1"/>
          <w:outline w:val="0"/>
          <w:color w:val="ff0000"/>
          <w:spacing w:val="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high</w:t>
      </w:r>
      <w:r>
        <w:rPr>
          <w:b w:val="1"/>
          <w:bCs w:val="1"/>
          <w:outline w:val="0"/>
          <w:color w:val="ff0000"/>
          <w:spacing w:val="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impact</w:t>
      </w:r>
      <w:r>
        <w:rPr>
          <w:b w:val="1"/>
          <w:bCs w:val="1"/>
          <w:outline w:val="0"/>
          <w:color w:val="ff0000"/>
          <w:spacing w:val="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edge</w:t>
      </w:r>
      <w:r>
        <w:rPr>
          <w:b w:val="1"/>
          <w:bCs w:val="1"/>
          <w:outline w:val="0"/>
          <w:color w:val="ff0000"/>
          <w:spacing w:val="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bonded</w:t>
      </w:r>
      <w:r>
        <w:rPr>
          <w:b w:val="1"/>
          <w:bCs w:val="1"/>
          <w:outline w:val="0"/>
          <w:color w:val="ff0000"/>
          <w:spacing w:val="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to</w:t>
      </w:r>
      <w:r>
        <w:rPr>
          <w:b w:val="1"/>
          <w:bCs w:val="1"/>
          <w:outline w:val="0"/>
          <w:color w:val="ff0000"/>
          <w:spacing w:val="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structural</w:t>
      </w:r>
      <w:r>
        <w:rPr>
          <w:b w:val="1"/>
          <w:bCs w:val="1"/>
          <w:outline w:val="0"/>
          <w:color w:val="ff0000"/>
          <w:spacing w:val="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composite</w:t>
      </w:r>
      <w:r>
        <w:rPr>
          <w:b w:val="1"/>
          <w:bCs w:val="1"/>
          <w:outline w:val="0"/>
          <w:color w:val="ff0000"/>
          <w:spacing w:val="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lumber]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[Hardwood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 staining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or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painting]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Compatible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high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impact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edge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bonded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to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structural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composite 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lumber]</w:t>
      </w:r>
    </w:p>
    <w:p>
      <w:pPr>
        <w:pStyle w:val="List Paragraph"/>
        <w:numPr>
          <w:ilvl w:val="3"/>
          <w:numId w:val="16"/>
        </w:numPr>
        <w:bidi w:val="0"/>
        <w:spacing w:before="6" w:line="230" w:lineRule="auto"/>
        <w:ind w:right="289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Horizontal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Edges: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Structural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Composite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Lumber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[Clean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edge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band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bonded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SCL top rail].</w:t>
      </w:r>
    </w:p>
    <w:p>
      <w:pPr>
        <w:pStyle w:val="List Paragraph"/>
        <w:numPr>
          <w:ilvl w:val="3"/>
          <w:numId w:val="16"/>
        </w:numPr>
        <w:bidi w:val="0"/>
        <w:spacing w:before="3"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Core:</w:t>
      </w:r>
      <w:r>
        <w:rPr>
          <w:spacing w:val="-11"/>
          <w:sz w:val="20"/>
          <w:szCs w:val="20"/>
          <w:rtl w:val="0"/>
          <w:lang w:val="en-US"/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[Extra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Heavy-Duty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Particle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Board]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{Structural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Composite</w:t>
      </w:r>
      <w:r>
        <w:rPr>
          <w:outline w:val="0"/>
          <w:color w:val="ff0000"/>
          <w:spacing w:val="-9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Lumber]</w:t>
      </w:r>
    </w:p>
    <w:p>
      <w:pPr>
        <w:pStyle w:val="List Paragraph"/>
        <w:numPr>
          <w:ilvl w:val="3"/>
          <w:numId w:val="16"/>
        </w:numPr>
        <w:bidi w:val="0"/>
        <w:spacing w:before="3" w:line="235" w:lineRule="auto"/>
        <w:ind w:right="409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Construction: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Five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plies.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Stiles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rails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bonded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core,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then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entire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unit is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abrasive planed before crossbands and laminate faces are applied.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92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2.5 </w:t>
      </w:r>
      <w:r>
        <w:rPr>
          <w:sz w:val="20"/>
          <w:szCs w:val="20"/>
          <w:rtl w:val="0"/>
          <w:lang w:val="en-US"/>
        </w:rPr>
        <w:t>MDO FACED DOORS FOR OPAQUE FINISH-PAINT</w:t>
      </w:r>
    </w:p>
    <w:p>
      <w:pPr>
        <w:pStyle w:val="List Paragraph"/>
        <w:numPr>
          <w:ilvl w:val="2"/>
          <w:numId w:val="22"/>
        </w:numPr>
        <w:bidi w:val="0"/>
        <w:spacing w:before="24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Interior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Solid-Core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Doors:</w:t>
      </w:r>
    </w:p>
    <w:p>
      <w:pPr>
        <w:pStyle w:val="Body"/>
        <w:sectPr>
          <w:headerReference w:type="default" r:id="rId6"/>
          <w:pgSz w:w="12240" w:h="15840" w:orient="portrait"/>
          <w:pgMar w:top="1380" w:right="1320" w:bottom="940" w:left="1300" w:header="0" w:footer="753"/>
          <w:bidi w:val="0"/>
        </w:sectPr>
      </w:pPr>
    </w:p>
    <w:p>
      <w:pPr>
        <w:pStyle w:val="List Paragraph"/>
        <w:numPr>
          <w:ilvl w:val="3"/>
          <w:numId w:val="16"/>
        </w:numPr>
        <w:bidi w:val="0"/>
        <w:spacing w:before="82"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Aesthetic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Grade: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Premium</w:t>
      </w:r>
    </w:p>
    <w:p>
      <w:pPr>
        <w:pStyle w:val="List Paragraph"/>
        <w:numPr>
          <w:ilvl w:val="3"/>
          <w:numId w:val="16"/>
        </w:numPr>
        <w:bidi w:val="0"/>
        <w:spacing w:line="247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Faces: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MDO,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apply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high-density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hardboard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crossbands.</w:t>
      </w:r>
    </w:p>
    <w:p>
      <w:pPr>
        <w:pStyle w:val="Heading"/>
        <w:numPr>
          <w:ilvl w:val="3"/>
          <w:numId w:val="17"/>
        </w:numPr>
        <w:bidi w:val="0"/>
        <w:spacing w:line="237" w:lineRule="auto"/>
        <w:ind w:right="156"/>
        <w:jc w:val="left"/>
        <w:rPr>
          <w:b w:val="0"/>
          <w:bCs w:val="0"/>
          <w:sz w:val="20"/>
          <w:szCs w:val="20"/>
          <w:rtl w:val="0"/>
          <w:lang w:val="it-IT"/>
        </w:rPr>
      </w:pPr>
      <w:r>
        <w:rPr>
          <w:b w:val="0"/>
          <w:bCs w:val="0"/>
          <w:sz w:val="20"/>
          <w:szCs w:val="20"/>
          <w:rtl w:val="0"/>
          <w:lang w:val="it-IT"/>
        </w:rPr>
        <w:t>Vertical</w:t>
      </w:r>
      <w:r>
        <w:rPr>
          <w:b w:val="0"/>
          <w:bCs w:val="0"/>
          <w:spacing w:val="-3"/>
          <w:sz w:val="20"/>
          <w:szCs w:val="20"/>
          <w:rtl w:val="0"/>
        </w:rPr>
        <w:t xml:space="preserve"> </w:t>
      </w:r>
      <w:r>
        <w:rPr>
          <w:b w:val="0"/>
          <w:bCs w:val="0"/>
          <w:sz w:val="20"/>
          <w:szCs w:val="20"/>
          <w:rtl w:val="0"/>
          <w:lang w:val="en-US"/>
        </w:rPr>
        <w:t>Edges:</w:t>
      </w:r>
      <w:r>
        <w:rPr>
          <w:b w:val="0"/>
          <w:bCs w:val="0"/>
          <w:spacing w:val="-3"/>
          <w:sz w:val="20"/>
          <w:szCs w:val="20"/>
          <w:rtl w:val="0"/>
        </w:rPr>
        <w:t xml:space="preserve"> </w:t>
      </w:r>
      <w:r>
        <w:rPr>
          <w:b w:val="0"/>
          <w:bCs w:val="0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Matching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/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Compatible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Hardwood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Lumber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over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structural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composite lumber] [Matching / Compatible Veneer edge band over structural composite lumber</w:t>
      </w:r>
      <w:r>
        <w:rPr>
          <w:b w:val="0"/>
          <w:bCs w:val="0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] 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Compatible high impact edge bonded to structural composite lumber]</w:t>
      </w:r>
    </w:p>
    <w:p>
      <w:pPr>
        <w:pStyle w:val="List Paragraph"/>
        <w:numPr>
          <w:ilvl w:val="3"/>
          <w:numId w:val="16"/>
        </w:numPr>
        <w:bidi w:val="0"/>
        <w:spacing w:before="5" w:line="235" w:lineRule="auto"/>
        <w:ind w:right="289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Horizontal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Edges: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Structural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Composite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Lumber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[Clean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edge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band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bonded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SCL top rail].</w:t>
      </w:r>
    </w:p>
    <w:p>
      <w:pPr>
        <w:pStyle w:val="Heading"/>
        <w:numPr>
          <w:ilvl w:val="3"/>
          <w:numId w:val="17"/>
        </w:numPr>
        <w:bidi w:val="0"/>
        <w:spacing w:before="2" w:line="251" w:lineRule="exact"/>
        <w:ind w:right="0"/>
        <w:jc w:val="left"/>
        <w:rPr>
          <w:b w:val="0"/>
          <w:bCs w:val="0"/>
          <w:sz w:val="20"/>
          <w:szCs w:val="20"/>
          <w:rtl w:val="0"/>
          <w:lang w:val="it-IT"/>
        </w:rPr>
      </w:pPr>
      <w:r>
        <w:rPr>
          <w:b w:val="0"/>
          <w:bCs w:val="0"/>
          <w:sz w:val="20"/>
          <w:szCs w:val="20"/>
          <w:rtl w:val="0"/>
          <w:lang w:val="it-IT"/>
        </w:rPr>
        <w:t>Core:</w:t>
      </w:r>
      <w:r>
        <w:rPr>
          <w:b w:val="0"/>
          <w:bCs w:val="0"/>
          <w:spacing w:val="-11"/>
          <w:sz w:val="20"/>
          <w:szCs w:val="20"/>
          <w:rtl w:val="0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[Extra</w:t>
      </w:r>
      <w:r>
        <w:rPr>
          <w:b w:val="1"/>
          <w:bCs w:val="1"/>
          <w:outline w:val="0"/>
          <w:color w:val="ff0000"/>
          <w:spacing w:val="-9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Heavy-Duty</w:t>
      </w:r>
      <w:r>
        <w:rPr>
          <w:b w:val="1"/>
          <w:bCs w:val="1"/>
          <w:outline w:val="0"/>
          <w:color w:val="ff0000"/>
          <w:spacing w:val="-9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Particle</w:t>
      </w:r>
      <w:r>
        <w:rPr>
          <w:b w:val="1"/>
          <w:bCs w:val="1"/>
          <w:outline w:val="0"/>
          <w:color w:val="ff0000"/>
          <w:spacing w:val="-9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Board]</w:t>
      </w:r>
      <w:r>
        <w:rPr>
          <w:b w:val="1"/>
          <w:bCs w:val="1"/>
          <w:outline w:val="0"/>
          <w:color w:val="ff0000"/>
          <w:spacing w:val="-9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[Structural</w:t>
      </w:r>
      <w:r>
        <w:rPr>
          <w:b w:val="1"/>
          <w:bCs w:val="1"/>
          <w:outline w:val="0"/>
          <w:color w:val="ff0000"/>
          <w:spacing w:val="-9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Composite</w:t>
      </w:r>
      <w:r>
        <w:rPr>
          <w:b w:val="1"/>
          <w:bCs w:val="1"/>
          <w:outline w:val="0"/>
          <w:color w:val="ff0000"/>
          <w:spacing w:val="-9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Lumber].</w:t>
      </w:r>
    </w:p>
    <w:p>
      <w:pPr>
        <w:pStyle w:val="List Paragraph"/>
        <w:numPr>
          <w:ilvl w:val="3"/>
          <w:numId w:val="16"/>
        </w:numPr>
        <w:bidi w:val="0"/>
        <w:spacing w:before="7" w:line="230" w:lineRule="auto"/>
        <w:ind w:right="41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Construction: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Five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plies.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Stiles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rails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bonded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core,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then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entire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unit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is</w:t>
      </w:r>
      <w:r>
        <w:rPr>
          <w:spacing w:val="-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abrasive planed before crossbands and MDO faces are applied.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92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2.6 </w:t>
      </w:r>
      <w:r>
        <w:rPr>
          <w:sz w:val="20"/>
          <w:szCs w:val="20"/>
          <w:rtl w:val="0"/>
          <w:lang w:val="en-US"/>
        </w:rPr>
        <w:t>LIGHT FRAMES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23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Metal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Vision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Frames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Light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Openings:</w:t>
      </w:r>
    </w:p>
    <w:p>
      <w:pPr>
        <w:pStyle w:val="List Paragraph"/>
        <w:numPr>
          <w:ilvl w:val="3"/>
          <w:numId w:val="16"/>
        </w:numPr>
        <w:bidi w:val="0"/>
        <w:spacing w:before="1"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18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gauge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cold-rolled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steel</w:t>
      </w:r>
    </w:p>
    <w:p>
      <w:pPr>
        <w:pStyle w:val="List Paragraph"/>
        <w:numPr>
          <w:ilvl w:val="3"/>
          <w:numId w:val="16"/>
        </w:numPr>
        <w:bidi w:val="0"/>
        <w:spacing w:line="237" w:lineRule="auto"/>
        <w:ind w:right="29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Finish: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[Factory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baked-enamel]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[Powder-coated]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[Veneer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wrapped,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factory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finish</w:t>
      </w:r>
      <w:r>
        <w:rPr>
          <w:b w:val="1"/>
          <w:bCs w:val="1"/>
          <w:outline w:val="0"/>
          <w:color w:val="ff0000"/>
          <w:spacing w:val="-5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to match door faces] </w:t>
      </w:r>
      <w:r>
        <w:rPr>
          <w:sz w:val="20"/>
          <w:szCs w:val="20"/>
          <w:rtl w:val="0"/>
          <w:lang w:val="en-US"/>
        </w:rPr>
        <w:t xml:space="preserve">finish; and approved for use in doors of fire-protection rating </w:t>
      </w:r>
      <w:r>
        <w:rPr>
          <w:spacing w:val="-1"/>
          <w:sz w:val="20"/>
          <w:szCs w:val="20"/>
          <w:rtl w:val="0"/>
          <w:lang w:val="en-US"/>
        </w:rPr>
        <w:t>indicated.</w:t>
      </w:r>
    </w:p>
    <w:p>
      <w:pPr>
        <w:pStyle w:val="Body Text"/>
        <w:spacing w:before="16"/>
      </w:pPr>
    </w:p>
    <w:p>
      <w:pPr>
        <w:pStyle w:val="List Paragraph"/>
        <w:numPr>
          <w:ilvl w:val="2"/>
          <w:numId w:val="24"/>
        </w:numPr>
        <w:bidi w:val="0"/>
        <w:spacing w:line="237" w:lineRule="auto"/>
        <w:ind w:right="108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MVF Manufacturer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s: Subject to compliance, meeting Filti Testing and Development (FTD),</w:t>
      </w:r>
      <w:r>
        <w:rPr>
          <w:rFonts w:ascii="Times New Roman" w:hAnsi="Times New Roman"/>
          <w:spacing w:val="-1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Shooter Attack Test Method (SA)</w:t>
      </w:r>
      <w:r>
        <w:rPr>
          <w:rFonts w:ascii="Times New Roman" w:hAnsi="Times New Roman" w:hint="default"/>
          <w:rtl w:val="0"/>
          <w:lang w:val="en-US"/>
        </w:rPr>
        <w:t>”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List Paragraph"/>
        <w:numPr>
          <w:ilvl w:val="3"/>
          <w:numId w:val="24"/>
        </w:numPr>
        <w:bidi w:val="0"/>
        <w:spacing w:before="1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Metal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Stamping-110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(non-</w:t>
      </w:r>
      <w:r>
        <w:rPr>
          <w:rFonts w:ascii="Times New Roman" w:hAnsi="Times New Roman"/>
          <w:spacing w:val="0"/>
          <w:rtl w:val="0"/>
          <w:lang w:val="en-US"/>
        </w:rPr>
        <w:t>rated)</w:t>
      </w:r>
    </w:p>
    <w:p>
      <w:pPr>
        <w:pStyle w:val="List Paragraph"/>
        <w:numPr>
          <w:ilvl w:val="3"/>
          <w:numId w:val="24"/>
        </w:numPr>
        <w:bidi w:val="0"/>
        <w:spacing w:before="1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Metal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Stamping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110-D2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(fire-</w:t>
      </w:r>
      <w:r>
        <w:rPr>
          <w:rFonts w:ascii="Times New Roman" w:hAnsi="Times New Roman"/>
          <w:spacing w:val="0"/>
          <w:rtl w:val="0"/>
          <w:lang w:val="en-US"/>
        </w:rPr>
        <w:t>rated)</w:t>
      </w:r>
    </w:p>
    <w:p>
      <w:pPr>
        <w:pStyle w:val="Body Text"/>
        <w:spacing w:before="227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2.7 </w:t>
      </w:r>
      <w:r>
        <w:rPr>
          <w:sz w:val="20"/>
          <w:szCs w:val="20"/>
          <w:rtl w:val="0"/>
          <w:lang w:val="en-US"/>
        </w:rPr>
        <w:t>FABRICATION</w:t>
      </w:r>
    </w:p>
    <w:p>
      <w:pPr>
        <w:pStyle w:val="Body Text"/>
        <w:spacing w:before="6"/>
      </w:pPr>
    </w:p>
    <w:p>
      <w:pPr>
        <w:pStyle w:val="List Paragraph"/>
        <w:numPr>
          <w:ilvl w:val="2"/>
          <w:numId w:val="25"/>
        </w:numPr>
        <w:bidi w:val="0"/>
        <w:ind w:right="299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Factory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fit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suit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frame-opening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sizes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indicated.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Comply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clearance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requirements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 referenced quality standard for fitting unless otherwise indicated.</w:t>
      </w:r>
    </w:p>
    <w:p>
      <w:pPr>
        <w:pStyle w:val="Body Text"/>
        <w:spacing w:before="11"/>
      </w:pPr>
    </w:p>
    <w:p>
      <w:pPr>
        <w:pStyle w:val="List Paragraph"/>
        <w:numPr>
          <w:ilvl w:val="3"/>
          <w:numId w:val="1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Comply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NFPA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80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requirements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fire-rated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doors.</w:t>
      </w:r>
    </w:p>
    <w:p>
      <w:pPr>
        <w:pStyle w:val="Body Text"/>
        <w:spacing w:before="6"/>
      </w:pPr>
    </w:p>
    <w:p>
      <w:pPr>
        <w:pStyle w:val="List Paragraph"/>
        <w:numPr>
          <w:ilvl w:val="2"/>
          <w:numId w:val="16"/>
        </w:numPr>
        <w:bidi w:val="0"/>
        <w:spacing w:before="1"/>
        <w:ind w:right="129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Factory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machine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hardware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that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not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surface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applied.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Locate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hardware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comply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 DHI-WDHS-3. Comply with final hardware schedules, door frame Shop Drawings, BHMA- 156.115-W, and hardware templates.</w:t>
      </w:r>
    </w:p>
    <w:p>
      <w:pPr>
        <w:pStyle w:val="Body Text"/>
        <w:spacing w:before="15"/>
      </w:pPr>
    </w:p>
    <w:p>
      <w:pPr>
        <w:pStyle w:val="List Paragraph"/>
        <w:numPr>
          <w:ilvl w:val="3"/>
          <w:numId w:val="16"/>
        </w:numPr>
        <w:bidi w:val="0"/>
        <w:spacing w:line="235" w:lineRule="auto"/>
        <w:ind w:right="435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Coordinate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hardware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mortises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metal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frames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verify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dimensions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alignment before factory machining.</w:t>
      </w:r>
    </w:p>
    <w:p>
      <w:pPr>
        <w:pStyle w:val="Body Text"/>
        <w:spacing w:before="12"/>
      </w:pPr>
    </w:p>
    <w:p>
      <w:pPr>
        <w:pStyle w:val="List Paragraph"/>
        <w:numPr>
          <w:ilvl w:val="2"/>
          <w:numId w:val="16"/>
        </w:numPr>
        <w:bidi w:val="0"/>
        <w:spacing w:before="1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-1"/>
          <w:sz w:val="20"/>
          <w:szCs w:val="20"/>
          <w:rtl w:val="0"/>
          <w:lang w:val="en-US"/>
        </w:rPr>
        <w:t>Openings:</w:t>
      </w:r>
    </w:p>
    <w:p>
      <w:pPr>
        <w:pStyle w:val="Body Text"/>
        <w:spacing w:before="5"/>
      </w:pPr>
    </w:p>
    <w:p>
      <w:pPr>
        <w:pStyle w:val="List Paragraph"/>
        <w:numPr>
          <w:ilvl w:val="3"/>
          <w:numId w:val="16"/>
        </w:numPr>
        <w:bidi w:val="0"/>
        <w:spacing w:before="1"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Light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Openings: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Factory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cut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install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vision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kits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indicated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above.</w:t>
      </w:r>
    </w:p>
    <w:p>
      <w:pPr>
        <w:pStyle w:val="List Paragraph"/>
        <w:numPr>
          <w:ilvl w:val="3"/>
          <w:numId w:val="16"/>
        </w:numPr>
        <w:bidi w:val="0"/>
        <w:spacing w:line="249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Glass: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Factory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install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glass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per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manufacturer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instructions.</w:t>
      </w:r>
    </w:p>
    <w:p>
      <w:pPr>
        <w:pStyle w:val="List Paragraph"/>
        <w:numPr>
          <w:ilvl w:val="4"/>
          <w:numId w:val="16"/>
        </w:numPr>
        <w:bidi w:val="0"/>
        <w:spacing w:line="228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Non-rated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glass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Armoured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One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AOTSG516</w:t>
      </w:r>
    </w:p>
    <w:p>
      <w:pPr>
        <w:pStyle w:val="List Paragraph"/>
        <w:numPr>
          <w:ilvl w:val="4"/>
          <w:numId w:val="1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20-minute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glass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Dual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Glazed:</w:t>
      </w:r>
    </w:p>
    <w:p>
      <w:pPr>
        <w:pStyle w:val="List Paragraph"/>
        <w:numPr>
          <w:ilvl w:val="5"/>
          <w:numId w:val="16"/>
        </w:numPr>
        <w:bidi w:val="0"/>
        <w:spacing w:before="2" w:line="251" w:lineRule="exact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Armoured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One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rtl w:val="0"/>
          <w:lang w:val="en-US"/>
        </w:rPr>
        <w:t>AOTSG516</w:t>
      </w:r>
    </w:p>
    <w:p>
      <w:pPr>
        <w:pStyle w:val="List Paragraph"/>
        <w:numPr>
          <w:ilvl w:val="5"/>
          <w:numId w:val="16"/>
        </w:numPr>
        <w:bidi w:val="0"/>
        <w:spacing w:line="251" w:lineRule="exact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Pyroswiss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20</w:t>
      </w:r>
      <w:r>
        <w:rPr>
          <w:rFonts w:ascii="Times New Roman" w:hAnsi="Times New Roman" w:hint="default"/>
          <w:spacing w:val="0"/>
          <w:rtl w:val="0"/>
          <w:lang w:val="en-US"/>
        </w:rPr>
        <w:t xml:space="preserve"> ¼”</w:t>
      </w:r>
    </w:p>
    <w:p>
      <w:pPr>
        <w:pStyle w:val="Body"/>
        <w:spacing w:line="251" w:lineRule="exact"/>
        <w:sectPr>
          <w:headerReference w:type="default" r:id="rId7"/>
          <w:pgSz w:w="12240" w:h="15840" w:orient="portrait"/>
          <w:pgMar w:top="1600" w:right="1320" w:bottom="940" w:left="1300" w:header="0" w:footer="753"/>
          <w:bidi w:val="0"/>
        </w:sectPr>
      </w:pPr>
    </w:p>
    <w:p>
      <w:pPr>
        <w:pStyle w:val="List Paragraph"/>
        <w:numPr>
          <w:ilvl w:val="4"/>
          <w:numId w:val="26"/>
        </w:numPr>
        <w:bidi w:val="0"/>
        <w:spacing w:before="71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45-minute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glass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Dual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Glazed:</w:t>
      </w:r>
    </w:p>
    <w:p>
      <w:pPr>
        <w:pStyle w:val="List Paragraph"/>
        <w:numPr>
          <w:ilvl w:val="5"/>
          <w:numId w:val="16"/>
        </w:numPr>
        <w:bidi w:val="0"/>
        <w:spacing w:before="2" w:line="251" w:lineRule="exact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Armoured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One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rtl w:val="0"/>
          <w:lang w:val="en-US"/>
        </w:rPr>
        <w:t>AOTSG516</w:t>
      </w:r>
    </w:p>
    <w:p>
      <w:pPr>
        <w:pStyle w:val="List Paragraph"/>
        <w:numPr>
          <w:ilvl w:val="6"/>
          <w:numId w:val="16"/>
        </w:numPr>
        <w:bidi w:val="0"/>
        <w:spacing w:line="251" w:lineRule="exact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45-min: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Keralite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FR-F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3/16</w:t>
      </w:r>
      <w:r>
        <w:rPr>
          <w:rFonts w:ascii="Times New Roman" w:hAnsi="Times New Roman" w:hint="default"/>
          <w:rtl w:val="0"/>
          <w:lang w:val="en-US"/>
        </w:rPr>
        <w:t>”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or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Firelite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NT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rtl w:val="0"/>
          <w:lang w:val="en-US"/>
        </w:rPr>
        <w:t>3/16</w:t>
      </w:r>
      <w:r>
        <w:rPr>
          <w:rFonts w:ascii="Times New Roman" w:hAnsi="Times New Roman" w:hint="default"/>
          <w:spacing w:val="0"/>
          <w:rtl w:val="0"/>
          <w:lang w:val="en-US"/>
        </w:rPr>
        <w:t>”</w:t>
      </w:r>
    </w:p>
    <w:p>
      <w:pPr>
        <w:pStyle w:val="List Paragraph"/>
        <w:numPr>
          <w:ilvl w:val="6"/>
          <w:numId w:val="16"/>
        </w:numPr>
        <w:bidi w:val="0"/>
        <w:spacing w:before="2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45-min: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Keralite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FR-L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5/16</w:t>
      </w:r>
      <w:r>
        <w:rPr>
          <w:rFonts w:ascii="Times New Roman" w:hAnsi="Times New Roman" w:hint="default"/>
          <w:rtl w:val="0"/>
          <w:lang w:val="en-US"/>
        </w:rPr>
        <w:t>”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or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Firelite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Plus</w:t>
      </w:r>
      <w:r>
        <w:rPr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rtl w:val="0"/>
          <w:lang w:val="en-US"/>
        </w:rPr>
        <w:t>5/16</w:t>
      </w:r>
      <w:r>
        <w:rPr>
          <w:rFonts w:ascii="Times New Roman" w:hAnsi="Times New Roman" w:hint="default"/>
          <w:spacing w:val="0"/>
          <w:rtl w:val="0"/>
          <w:lang w:val="en-US"/>
        </w:rPr>
        <w:t>”</w:t>
      </w:r>
    </w:p>
    <w:p>
      <w:pPr>
        <w:pStyle w:val="Body Text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"/>
        <w:spacing w:before="178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2.8 </w:t>
      </w:r>
      <w:r>
        <w:rPr>
          <w:sz w:val="20"/>
          <w:szCs w:val="20"/>
          <w:rtl w:val="0"/>
          <w:lang w:val="en-US"/>
        </w:rPr>
        <w:t>FACTORY FINISHING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27"/>
        </w:numPr>
        <w:bidi w:val="0"/>
        <w:ind w:right="476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General: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Comply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referenced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quality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standard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factory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finishing.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Complete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fabrication, including fitting doors for openings and machining for hardware that is not surface applied, before finishing.</w:t>
      </w:r>
    </w:p>
    <w:p>
      <w:pPr>
        <w:pStyle w:val="Body Text"/>
        <w:spacing w:before="12"/>
      </w:pPr>
    </w:p>
    <w:p>
      <w:pPr>
        <w:pStyle w:val="List Paragraph"/>
        <w:numPr>
          <w:ilvl w:val="2"/>
          <w:numId w:val="1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Transparent</w:t>
      </w:r>
      <w:r>
        <w:rPr>
          <w:spacing w:val="-11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Finish:</w:t>
      </w:r>
    </w:p>
    <w:p>
      <w:pPr>
        <w:pStyle w:val="Body Text"/>
        <w:spacing w:before="10"/>
      </w:pPr>
    </w:p>
    <w:p>
      <w:pPr>
        <w:pStyle w:val="List Paragraph"/>
        <w:numPr>
          <w:ilvl w:val="3"/>
          <w:numId w:val="16"/>
        </w:numPr>
        <w:bidi w:val="0"/>
        <w:spacing w:before="1"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Grade: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Premium</w:t>
      </w:r>
    </w:p>
    <w:p>
      <w:pPr>
        <w:pStyle w:val="List Paragraph"/>
        <w:numPr>
          <w:ilvl w:val="3"/>
          <w:numId w:val="16"/>
        </w:numPr>
        <w:bidi w:val="0"/>
        <w:spacing w:line="250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Finish: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WDMA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TR-8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UV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Cured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Acrylated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Polyester/Urethane.</w:t>
      </w:r>
    </w:p>
    <w:p>
      <w:pPr>
        <w:pStyle w:val="Heading"/>
        <w:numPr>
          <w:ilvl w:val="3"/>
          <w:numId w:val="17"/>
        </w:numPr>
        <w:bidi w:val="0"/>
        <w:spacing w:before="6" w:line="230" w:lineRule="auto"/>
        <w:ind w:right="304"/>
        <w:jc w:val="left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Staining:</w:t>
      </w:r>
      <w:r>
        <w:rPr>
          <w:b w:val="0"/>
          <w:bCs w:val="0"/>
          <w:spacing w:val="-3"/>
          <w:sz w:val="20"/>
          <w:szCs w:val="20"/>
          <w:rtl w:val="0"/>
        </w:rPr>
        <w:t xml:space="preserve"> </w:t>
      </w:r>
      <w:r>
        <w:rPr>
          <w:b w:val="0"/>
          <w:bCs w:val="0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Match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Architect's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sample</w:t>
      </w:r>
      <w:r>
        <w:rPr>
          <w:b w:val="0"/>
          <w:bCs w:val="0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]</w:t>
      </w:r>
      <w:r>
        <w:rPr>
          <w:b w:val="0"/>
          <w:bCs w:val="0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0"/>
          <w:bCs w:val="0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As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selected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by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Architect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from</w:t>
      </w:r>
      <w:r>
        <w:rPr>
          <w:b w:val="1"/>
          <w:bCs w:val="1"/>
          <w:outline w:val="0"/>
          <w:color w:val="ff0000"/>
          <w:spacing w:val="-3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manufacturer's full range</w:t>
      </w:r>
      <w:r>
        <w:rPr>
          <w:b w:val="0"/>
          <w:bCs w:val="0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].</w:t>
      </w:r>
    </w:p>
    <w:p>
      <w:pPr>
        <w:pStyle w:val="List Paragraph"/>
        <w:numPr>
          <w:ilvl w:val="3"/>
          <w:numId w:val="16"/>
        </w:numPr>
        <w:bidi w:val="0"/>
        <w:spacing w:before="4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Sheen: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Satin</w:t>
      </w:r>
    </w:p>
    <w:p>
      <w:pPr>
        <w:pStyle w:val="Body Text"/>
        <w:spacing w:before="6"/>
      </w:pPr>
    </w:p>
    <w:p>
      <w:pPr>
        <w:pStyle w:val="List Paragraph"/>
        <w:numPr>
          <w:ilvl w:val="2"/>
          <w:numId w:val="1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Factory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Painted:</w:t>
      </w:r>
    </w:p>
    <w:p>
      <w:pPr>
        <w:pStyle w:val="Body Text"/>
      </w:pPr>
    </w:p>
    <w:p>
      <w:pPr>
        <w:pStyle w:val="Body Text"/>
        <w:spacing w:before="11"/>
      </w:pPr>
    </w:p>
    <w:p>
      <w:pPr>
        <w:pStyle w:val="List Paragraph"/>
        <w:numPr>
          <w:ilvl w:val="3"/>
          <w:numId w:val="16"/>
        </w:numPr>
        <w:bidi w:val="0"/>
        <w:spacing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Grade: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Premium</w:t>
      </w:r>
    </w:p>
    <w:p>
      <w:pPr>
        <w:pStyle w:val="List Paragraph"/>
        <w:numPr>
          <w:ilvl w:val="3"/>
          <w:numId w:val="16"/>
        </w:numPr>
        <w:bidi w:val="0"/>
        <w:spacing w:line="250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Finish: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WDMA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I.S.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1-A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System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OP-</w:t>
      </w:r>
      <w:r>
        <w:rPr>
          <w:spacing w:val="-10"/>
          <w:sz w:val="20"/>
          <w:szCs w:val="20"/>
          <w:rtl w:val="0"/>
          <w:lang w:val="en-US"/>
        </w:rPr>
        <w:t>8</w:t>
      </w:r>
    </w:p>
    <w:p>
      <w:pPr>
        <w:pStyle w:val="Heading"/>
        <w:numPr>
          <w:ilvl w:val="3"/>
          <w:numId w:val="17"/>
        </w:numPr>
        <w:bidi w:val="0"/>
        <w:spacing w:before="2" w:line="235" w:lineRule="auto"/>
        <w:ind w:right="105"/>
        <w:jc w:val="left"/>
        <w:rPr>
          <w:b w:val="0"/>
          <w:bCs w:val="0"/>
          <w:sz w:val="20"/>
          <w:szCs w:val="20"/>
          <w:rtl w:val="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Color:</w:t>
      </w:r>
      <w:r>
        <w:rPr>
          <w:b w:val="0"/>
          <w:bCs w:val="0"/>
          <w:spacing w:val="80"/>
          <w:sz w:val="20"/>
          <w:szCs w:val="20"/>
          <w:rtl w:val="0"/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[Matching</w:t>
      </w:r>
      <w:r>
        <w:rPr>
          <w:b w:val="1"/>
          <w:bCs w:val="1"/>
          <w:outline w:val="0"/>
          <w:color w:val="ff0000"/>
          <w:spacing w:val="8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Architect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s</w:t>
      </w:r>
      <w:r>
        <w:rPr>
          <w:b w:val="1"/>
          <w:bCs w:val="1"/>
          <w:outline w:val="0"/>
          <w:color w:val="ff0000"/>
          <w:spacing w:val="8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paint</w:t>
      </w:r>
      <w:r>
        <w:rPr>
          <w:b w:val="1"/>
          <w:bCs w:val="1"/>
          <w:outline w:val="0"/>
          <w:color w:val="ff0000"/>
          <w:spacing w:val="8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sample]</w:t>
      </w:r>
      <w:r>
        <w:rPr>
          <w:b w:val="1"/>
          <w:bCs w:val="1"/>
          <w:outline w:val="0"/>
          <w:color w:val="ff0000"/>
          <w:spacing w:val="8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[As</w:t>
      </w:r>
      <w:r>
        <w:rPr>
          <w:b w:val="1"/>
          <w:bCs w:val="1"/>
          <w:outline w:val="0"/>
          <w:color w:val="ff0000"/>
          <w:spacing w:val="8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selected</w:t>
      </w:r>
      <w:r>
        <w:rPr>
          <w:b w:val="1"/>
          <w:bCs w:val="1"/>
          <w:outline w:val="0"/>
          <w:color w:val="ff0000"/>
          <w:spacing w:val="8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by</w:t>
      </w:r>
      <w:r>
        <w:rPr>
          <w:b w:val="1"/>
          <w:bCs w:val="1"/>
          <w:outline w:val="0"/>
          <w:color w:val="ff0000"/>
          <w:spacing w:val="8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Architect</w:t>
      </w:r>
      <w:r>
        <w:rPr>
          <w:b w:val="1"/>
          <w:bCs w:val="1"/>
          <w:outline w:val="0"/>
          <w:color w:val="ff0000"/>
          <w:spacing w:val="8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from manufacturers full range].</w:t>
      </w:r>
    </w:p>
    <w:p>
      <w:pPr>
        <w:pStyle w:val="List Paragraph"/>
        <w:numPr>
          <w:ilvl w:val="3"/>
          <w:numId w:val="16"/>
        </w:numPr>
        <w:bidi w:val="0"/>
        <w:spacing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Sheen: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pacing w:val="-1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Satin</w:t>
      </w:r>
    </w:p>
    <w:p>
      <w:pPr>
        <w:pStyle w:val="Body Text"/>
        <w:rPr>
          <w:b w:val="1"/>
          <w:bCs w:val="1"/>
        </w:rPr>
      </w:pPr>
    </w:p>
    <w:p>
      <w:pPr>
        <w:pStyle w:val="Body Text"/>
        <w:spacing w:before="16"/>
        <w:rPr>
          <w:b w:val="1"/>
          <w:bCs w:val="1"/>
        </w:rPr>
      </w:pPr>
    </w:p>
    <w:p>
      <w:pPr>
        <w:pStyle w:val="Heading 2"/>
        <w:spacing w:before="1"/>
        <w:ind w:left="150" w:firstLine="0"/>
      </w:pPr>
      <w:r>
        <w:rPr>
          <w:rtl w:val="0"/>
          <w:lang w:val="de-DE"/>
        </w:rPr>
        <w:t>PART</w:t>
      </w:r>
      <w:r>
        <w:rPr>
          <w:spacing w:val="0"/>
          <w:rtl w:val="0"/>
        </w:rPr>
        <w:t xml:space="preserve"> </w:t>
      </w:r>
      <w:r>
        <w:rPr>
          <w:rtl w:val="0"/>
        </w:rPr>
        <w:t>3</w:t>
      </w:r>
      <w:r>
        <w:rPr>
          <w:spacing w:val="0"/>
          <w:rtl w:val="0"/>
        </w:rPr>
        <w:t xml:space="preserve"> </w:t>
      </w:r>
      <w:r>
        <w:rPr>
          <w:rtl w:val="0"/>
        </w:rPr>
        <w:t>-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EXECUTION</w:t>
      </w:r>
    </w:p>
    <w:p>
      <w:pPr>
        <w:pStyle w:val="Body Text"/>
      </w:pPr>
    </w:p>
    <w:p>
      <w:pPr>
        <w:pStyle w:val="Body Text"/>
        <w:spacing w:before="20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3.1 </w:t>
      </w:r>
      <w:r>
        <w:rPr>
          <w:sz w:val="20"/>
          <w:szCs w:val="20"/>
          <w:rtl w:val="0"/>
          <w:lang w:val="en-US"/>
        </w:rPr>
        <w:t>EXAMINATION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29"/>
        </w:numPr>
        <w:bidi w:val="0"/>
        <w:spacing w:before="1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Examine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installed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frames,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Installer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present,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before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hanging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doors.</w:t>
      </w:r>
    </w:p>
    <w:p>
      <w:pPr>
        <w:pStyle w:val="Body Text"/>
        <w:spacing w:before="14"/>
      </w:pPr>
    </w:p>
    <w:p>
      <w:pPr>
        <w:pStyle w:val="List Paragraph"/>
        <w:numPr>
          <w:ilvl w:val="3"/>
          <w:numId w:val="29"/>
        </w:numPr>
        <w:bidi w:val="0"/>
        <w:spacing w:before="1" w:line="235" w:lineRule="auto"/>
        <w:ind w:right="109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Verify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that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installed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frames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comply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indicated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requirements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type,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size,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location,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 swing characteristics and have been installed with level heads and plumb jambs.</w:t>
      </w:r>
    </w:p>
    <w:p>
      <w:pPr>
        <w:pStyle w:val="List Paragraph"/>
        <w:numPr>
          <w:ilvl w:val="3"/>
          <w:numId w:val="29"/>
        </w:numPr>
        <w:bidi w:val="0"/>
        <w:spacing w:before="2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Reject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defects.</w:t>
      </w:r>
    </w:p>
    <w:p>
      <w:pPr>
        <w:pStyle w:val="Body Text"/>
        <w:spacing w:before="6"/>
      </w:pPr>
    </w:p>
    <w:p>
      <w:pPr>
        <w:pStyle w:val="List Paragraph"/>
        <w:numPr>
          <w:ilvl w:val="2"/>
          <w:numId w:val="29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Proceed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installation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only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after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unsatisfactory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conditions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have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been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corrected.</w:t>
      </w:r>
    </w:p>
    <w:p>
      <w:pPr>
        <w:pStyle w:val="Body Text"/>
      </w:pPr>
    </w:p>
    <w:p>
      <w:pPr>
        <w:pStyle w:val="Body Text"/>
        <w:spacing w:before="16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3.2 </w:t>
      </w:r>
      <w:r>
        <w:rPr>
          <w:sz w:val="20"/>
          <w:szCs w:val="20"/>
          <w:rtl w:val="0"/>
          <w:lang w:val="en-US"/>
        </w:rPr>
        <w:t>INSTALLATION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30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Hardware: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installation,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see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Section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087100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Hardware.</w:t>
      </w:r>
    </w:p>
    <w:p>
      <w:pPr>
        <w:pStyle w:val="Body Text"/>
        <w:spacing w:before="11"/>
      </w:pPr>
    </w:p>
    <w:p>
      <w:pPr>
        <w:pStyle w:val="List Paragraph"/>
        <w:numPr>
          <w:ilvl w:val="2"/>
          <w:numId w:val="29"/>
        </w:numPr>
        <w:bidi w:val="0"/>
        <w:ind w:right="58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Installation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Instructions: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Install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comply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manufacturer's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written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instructions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 referenced quality standard, and as indicated.</w:t>
      </w:r>
    </w:p>
    <w:p>
      <w:pPr>
        <w:pStyle w:val="Body"/>
        <w:sectPr>
          <w:headerReference w:type="default" r:id="rId8"/>
          <w:pgSz w:w="12240" w:h="15840" w:orient="portrait"/>
          <w:pgMar w:top="1380" w:right="1320" w:bottom="940" w:left="1300" w:header="0" w:footer="753"/>
          <w:bidi w:val="0"/>
        </w:sectPr>
      </w:pPr>
    </w:p>
    <w:p>
      <w:pPr>
        <w:pStyle w:val="List Paragraph"/>
        <w:numPr>
          <w:ilvl w:val="3"/>
          <w:numId w:val="29"/>
        </w:numPr>
        <w:bidi w:val="0"/>
        <w:spacing w:before="72"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Install</w:t>
      </w:r>
      <w:r>
        <w:rPr>
          <w:spacing w:val="-9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fire-rated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according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NFPA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pacing w:val="-5"/>
          <w:sz w:val="20"/>
          <w:szCs w:val="20"/>
          <w:rtl w:val="0"/>
          <w:lang w:val="en-US"/>
        </w:rPr>
        <w:t>80.</w:t>
      </w:r>
    </w:p>
    <w:p>
      <w:pPr>
        <w:pStyle w:val="List Paragraph"/>
        <w:numPr>
          <w:ilvl w:val="3"/>
          <w:numId w:val="29"/>
        </w:numPr>
        <w:bidi w:val="0"/>
        <w:spacing w:line="251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Install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smoke-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draft-control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according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NFPA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3"/>
          <w:sz w:val="20"/>
          <w:szCs w:val="20"/>
          <w:rtl w:val="0"/>
          <w:lang w:val="en-US"/>
        </w:rPr>
        <w:t>105.</w:t>
      </w:r>
    </w:p>
    <w:p>
      <w:pPr>
        <w:pStyle w:val="Body Text"/>
        <w:spacing w:before="8"/>
      </w:pPr>
    </w:p>
    <w:p>
      <w:pPr>
        <w:pStyle w:val="List Paragraph"/>
        <w:numPr>
          <w:ilvl w:val="2"/>
          <w:numId w:val="31"/>
        </w:numPr>
        <w:bidi w:val="0"/>
        <w:spacing w:line="237" w:lineRule="auto"/>
        <w:ind w:right="232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Job-Fitted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Align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frames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uniform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clearances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bevels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indicated below; do not trim stiles and rails in excess of limits set by manufacturer or permitted for fire- rated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doors.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Machine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hardware.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Seal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edges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doors,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edges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cutouts,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mortises after fitting and machining.</w:t>
      </w:r>
    </w:p>
    <w:p>
      <w:pPr>
        <w:pStyle w:val="Body Text"/>
        <w:spacing w:before="14"/>
      </w:pPr>
    </w:p>
    <w:p>
      <w:pPr>
        <w:pStyle w:val="List Paragraph"/>
        <w:numPr>
          <w:ilvl w:val="3"/>
          <w:numId w:val="29"/>
        </w:numPr>
        <w:bidi w:val="0"/>
        <w:ind w:right="177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Clearances: Provide 1/8 inch at heads, jambs, and between pairs of doors. Provide 1/8 inch from bottom of door to top of decorative floor finish or covering unless otherwise indicated.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Where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threshold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shown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scheduled,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provide1/4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from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bottom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 top of threshold unless otherwise indicated.</w:t>
      </w:r>
    </w:p>
    <w:p>
      <w:pPr>
        <w:pStyle w:val="Body Text"/>
        <w:spacing w:before="8"/>
      </w:pPr>
    </w:p>
    <w:p>
      <w:pPr>
        <w:pStyle w:val="List Paragraph"/>
        <w:numPr>
          <w:ilvl w:val="4"/>
          <w:numId w:val="29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Comply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NFPA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80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fire-rated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doors.</w:t>
      </w:r>
    </w:p>
    <w:p>
      <w:pPr>
        <w:pStyle w:val="List Paragraph"/>
        <w:numPr>
          <w:ilvl w:val="4"/>
          <w:numId w:val="29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Bevel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non-fire-rated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1/8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inch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2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inches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lock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hinge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edges.</w:t>
      </w:r>
    </w:p>
    <w:p>
      <w:pPr>
        <w:pStyle w:val="Body Text"/>
        <w:spacing w:before="10"/>
      </w:pPr>
    </w:p>
    <w:p>
      <w:pPr>
        <w:pStyle w:val="List Paragraph"/>
        <w:numPr>
          <w:ilvl w:val="3"/>
          <w:numId w:val="29"/>
        </w:numPr>
        <w:bidi w:val="0"/>
        <w:spacing w:before="1" w:line="235" w:lineRule="auto"/>
        <w:ind w:right="255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Bevel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fire-rated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1/8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2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inches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at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lock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edge;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trim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stiles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rails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only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to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extent permitted by labeling agency.</w:t>
      </w:r>
    </w:p>
    <w:p>
      <w:pPr>
        <w:pStyle w:val="Body Text"/>
        <w:spacing w:before="12"/>
      </w:pPr>
    </w:p>
    <w:p>
      <w:pPr>
        <w:pStyle w:val="List Paragraph"/>
        <w:numPr>
          <w:ilvl w:val="2"/>
          <w:numId w:val="29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Factory-Fitted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Doors: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Align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frames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uniform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clearance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each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edge.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29"/>
        </w:numPr>
        <w:bidi w:val="0"/>
        <w:ind w:right="46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Factory-Finished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Doors: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Restore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finish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before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installation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if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fitting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machining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required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at Project site.</w:t>
      </w:r>
    </w:p>
    <w:p>
      <w:pPr>
        <w:pStyle w:val="Body Text"/>
      </w:pPr>
    </w:p>
    <w:p>
      <w:pPr>
        <w:pStyle w:val="Body Text"/>
        <w:spacing w:before="21"/>
      </w:pPr>
    </w:p>
    <w:p>
      <w:pPr>
        <w:pStyle w:val="List Paragraph"/>
        <w:tabs>
          <w:tab w:val="left" w:pos="1014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3.3 </w:t>
      </w:r>
      <w:r>
        <w:rPr>
          <w:sz w:val="20"/>
          <w:szCs w:val="20"/>
          <w:rtl w:val="0"/>
          <w:lang w:val="en-US"/>
        </w:rPr>
        <w:t>ADJUSTING</w:t>
      </w:r>
    </w:p>
    <w:p>
      <w:pPr>
        <w:pStyle w:val="Body Text"/>
        <w:spacing w:before="10"/>
      </w:pPr>
    </w:p>
    <w:p>
      <w:pPr>
        <w:pStyle w:val="List Paragraph"/>
        <w:numPr>
          <w:ilvl w:val="2"/>
          <w:numId w:val="3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Operation: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Rehang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replace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doors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that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do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not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swing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or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operate</w:t>
      </w:r>
      <w:r>
        <w:rPr>
          <w:spacing w:val="-5"/>
          <w:sz w:val="20"/>
          <w:szCs w:val="20"/>
          <w:rtl w:val="0"/>
          <w:lang w:val="en-US"/>
        </w:rPr>
        <w:t xml:space="preserve"> </w:t>
      </w:r>
      <w:r>
        <w:rPr>
          <w:spacing w:val="-1"/>
          <w:sz w:val="20"/>
          <w:szCs w:val="20"/>
          <w:rtl w:val="0"/>
          <w:lang w:val="en-US"/>
        </w:rPr>
        <w:t>freely.</w:t>
      </w:r>
    </w:p>
    <w:p>
      <w:pPr>
        <w:pStyle w:val="Body Text"/>
        <w:spacing w:before="11"/>
      </w:pPr>
    </w:p>
    <w:p>
      <w:pPr>
        <w:pStyle w:val="List Paragraph"/>
        <w:numPr>
          <w:ilvl w:val="2"/>
          <w:numId w:val="29"/>
        </w:numPr>
        <w:bidi w:val="0"/>
        <w:ind w:right="112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Finished Doors: Replace doors that are damaged or that do not comply with requirements. Doors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may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repaired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or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refinished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if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Work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complies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requirements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shows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no</w:t>
      </w:r>
      <w:r>
        <w:rPr>
          <w:spacing w:val="-2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evidence of repair or refinishing.</w:t>
      </w:r>
    </w:p>
    <w:p>
      <w:pPr>
        <w:pStyle w:val="Body Text"/>
      </w:pPr>
    </w:p>
    <w:p>
      <w:pPr>
        <w:pStyle w:val="Body Text"/>
        <w:spacing w:before="21"/>
      </w:pPr>
    </w:p>
    <w:p>
      <w:pPr>
        <w:pStyle w:val="Body"/>
        <w:ind w:left="150" w:firstLine="0"/>
      </w:pPr>
      <w:r>
        <w:rPr>
          <w:sz w:val="20"/>
          <w:szCs w:val="20"/>
          <w:rtl w:val="0"/>
          <w:lang w:val="de-DE"/>
        </w:rPr>
        <w:t>END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OF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SECTION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pacing w:val="-1"/>
          <w:sz w:val="20"/>
          <w:szCs w:val="20"/>
          <w:rtl w:val="0"/>
        </w:rPr>
        <w:t>081416</w:t>
      </w:r>
    </w:p>
    <w:sectPr>
      <w:headerReference w:type="default" r:id="rId9"/>
      <w:pgSz w:w="12240" w:h="15840" w:orient="portrait"/>
      <w:pgMar w:top="1380" w:right="1320" w:bottom="940" w:left="1300" w:header="0" w:footer="75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950975</wp:posOffset>
              </wp:positionH>
              <wp:positionV relativeFrom="page">
                <wp:posOffset>9440698</wp:posOffset>
              </wp:positionV>
              <wp:extent cx="1445895" cy="180975"/>
              <wp:effectExtent l="0" t="0" r="0" b="0"/>
              <wp:wrapNone/>
              <wp:docPr id="1073741825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1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FLUSH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rtl w:val="0"/>
                              <w:lang w:val="en-US"/>
                            </w:rPr>
                            <w:t>WOOD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  <w:lang w:val="en-US"/>
                            </w:rPr>
                            <w:t>DOORS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74.9pt;margin-top:743.4pt;width:113.8pt;height:14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1"/>
                      <w:ind w:left="2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t>FLUSH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rtl w:val="0"/>
                        <w:lang w:val="en-US"/>
                      </w:rPr>
                      <w:t>WOOD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  <w:lang w:val="en-US"/>
                      </w:rPr>
                      <w:t>DOORS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6298143</wp:posOffset>
              </wp:positionH>
              <wp:positionV relativeFrom="page">
                <wp:posOffset>9440698</wp:posOffset>
              </wp:positionV>
              <wp:extent cx="669291" cy="180975"/>
              <wp:effectExtent l="0" t="0" r="0" b="0"/>
              <wp:wrapNone/>
              <wp:docPr id="1073741826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1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1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081416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495.9pt;margin-top:743.4pt;width:52.7pt;height:14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1"/>
                      <w:ind w:left="2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t>081416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rtl w:val="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950975</wp:posOffset>
              </wp:positionH>
              <wp:positionV relativeFrom="page">
                <wp:posOffset>9440698</wp:posOffset>
              </wp:positionV>
              <wp:extent cx="1445895" cy="180975"/>
              <wp:effectExtent l="0" t="0" r="0" b="0"/>
              <wp:wrapNone/>
              <wp:docPr id="1073741827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1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FLUSH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rtl w:val="0"/>
                              <w:lang w:val="en-US"/>
                            </w:rPr>
                            <w:t>WOOD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  <w:lang w:val="en-US"/>
                            </w:rPr>
                            <w:t>DOORS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74.9pt;margin-top:743.4pt;width:113.8pt;height:14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1"/>
                      <w:ind w:left="2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t>FLUSH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rtl w:val="0"/>
                        <w:lang w:val="en-US"/>
                      </w:rPr>
                      <w:t>WOOD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  <w:lang w:val="en-US"/>
                      </w:rPr>
                      <w:t>DOORS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6298143</wp:posOffset>
              </wp:positionH>
              <wp:positionV relativeFrom="page">
                <wp:posOffset>9440698</wp:posOffset>
              </wp:positionV>
              <wp:extent cx="669291" cy="180975"/>
              <wp:effectExtent l="0" t="0" r="0" b="0"/>
              <wp:wrapNone/>
              <wp:docPr id="1073741828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1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1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081416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495.9pt;margin-top:743.4pt;width:52.7pt;height:14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1"/>
                      <w:ind w:left="2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t>081416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rtl w:val="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950975</wp:posOffset>
              </wp:positionH>
              <wp:positionV relativeFrom="page">
                <wp:posOffset>9440698</wp:posOffset>
              </wp:positionV>
              <wp:extent cx="1445895" cy="180975"/>
              <wp:effectExtent l="0" t="0" r="0" b="0"/>
              <wp:wrapNone/>
              <wp:docPr id="1073741829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1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FLUSH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rtl w:val="0"/>
                              <w:lang w:val="en-US"/>
                            </w:rPr>
                            <w:t>WOOD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  <w:lang w:val="en-US"/>
                            </w:rPr>
                            <w:t>DOORS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74.9pt;margin-top:743.4pt;width:113.8pt;height:14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1"/>
                      <w:ind w:left="2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t>FLUSH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rtl w:val="0"/>
                        <w:lang w:val="en-US"/>
                      </w:rPr>
                      <w:t>WOOD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  <w:lang w:val="en-US"/>
                      </w:rPr>
                      <w:t>DOORS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6298143</wp:posOffset>
              </wp:positionH>
              <wp:positionV relativeFrom="page">
                <wp:posOffset>9440698</wp:posOffset>
              </wp:positionV>
              <wp:extent cx="669291" cy="180975"/>
              <wp:effectExtent l="0" t="0" r="0" b="0"/>
              <wp:wrapNone/>
              <wp:docPr id="1073741830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1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1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081416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495.9pt;margin-top:743.4pt;width:52.7pt;height:14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1"/>
                      <w:ind w:left="2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t>081416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rtl w:val="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950975</wp:posOffset>
              </wp:positionH>
              <wp:positionV relativeFrom="page">
                <wp:posOffset>9440698</wp:posOffset>
              </wp:positionV>
              <wp:extent cx="1445895" cy="180975"/>
              <wp:effectExtent l="0" t="0" r="0" b="0"/>
              <wp:wrapNone/>
              <wp:docPr id="1073741831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1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FLUSH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rtl w:val="0"/>
                              <w:lang w:val="en-US"/>
                            </w:rPr>
                            <w:t>WOOD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  <w:lang w:val="en-US"/>
                            </w:rPr>
                            <w:t>DOORS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74.9pt;margin-top:743.4pt;width:113.8pt;height:14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1"/>
                      <w:ind w:left="2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t>FLUSH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rtl w:val="0"/>
                        <w:lang w:val="en-US"/>
                      </w:rPr>
                      <w:t>WOOD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  <w:lang w:val="en-US"/>
                      </w:rPr>
                      <w:t>DOORS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6298143</wp:posOffset>
              </wp:positionH>
              <wp:positionV relativeFrom="page">
                <wp:posOffset>9440698</wp:posOffset>
              </wp:positionV>
              <wp:extent cx="669291" cy="180975"/>
              <wp:effectExtent l="0" t="0" r="0" b="0"/>
              <wp:wrapNone/>
              <wp:docPr id="1073741832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1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1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081416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495.9pt;margin-top:743.4pt;width:52.7pt;height:14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1"/>
                      <w:ind w:left="2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t>081416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rtl w:val="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950975</wp:posOffset>
              </wp:positionH>
              <wp:positionV relativeFrom="page">
                <wp:posOffset>9440698</wp:posOffset>
              </wp:positionV>
              <wp:extent cx="1445895" cy="180975"/>
              <wp:effectExtent l="0" t="0" r="0" b="0"/>
              <wp:wrapNone/>
              <wp:docPr id="1073741833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1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FLUSH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rtl w:val="0"/>
                              <w:lang w:val="en-US"/>
                            </w:rPr>
                            <w:t>WOOD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  <w:lang w:val="en-US"/>
                            </w:rPr>
                            <w:t>DOORS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visibility:visible;position:absolute;margin-left:74.9pt;margin-top:743.4pt;width:113.8pt;height:14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1"/>
                      <w:ind w:left="2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t>FLUSH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rtl w:val="0"/>
                        <w:lang w:val="en-US"/>
                      </w:rPr>
                      <w:t>WOOD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  <w:lang w:val="en-US"/>
                      </w:rPr>
                      <w:t>DOORS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6298143</wp:posOffset>
              </wp:positionH>
              <wp:positionV relativeFrom="page">
                <wp:posOffset>9440698</wp:posOffset>
              </wp:positionV>
              <wp:extent cx="669291" cy="180975"/>
              <wp:effectExtent l="0" t="0" r="0" b="0"/>
              <wp:wrapNone/>
              <wp:docPr id="1073741834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1" cy="180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11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081416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rtl w:val="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pacing w:val="0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visibility:visible;position:absolute;margin-left:495.9pt;margin-top:743.4pt;width:52.7pt;height:14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11"/>
                      <w:ind w:left="2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t>081416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rtl w:val="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pacing w:val="0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983" w:hanging="26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63" w:hanging="26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263" w:hanging="26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3263" w:hanging="26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4263" w:hanging="26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5263" w:hanging="26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6263" w:hanging="26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7263" w:hanging="26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8263" w:hanging="26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129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left" w:pos="1014"/>
        </w:tabs>
        <w:ind w:left="935" w:hanging="7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1014"/>
        </w:tabs>
        <w:ind w:left="935" w:hanging="7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14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16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564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left" w:pos="2166"/>
        </w:tabs>
        <w:ind w:left="2961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166"/>
        </w:tabs>
        <w:ind w:left="3359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left" w:pos="2166"/>
        </w:tabs>
        <w:ind w:left="375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upperLetter"/>
      <w:suff w:val="tab"/>
      <w:lvlText w:val="%1."/>
      <w:lvlJc w:val="left"/>
      <w:pPr>
        <w:ind w:left="1014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53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536"/>
        </w:tabs>
        <w:ind w:left="249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536"/>
        </w:tabs>
        <w:ind w:left="345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536"/>
        </w:tabs>
        <w:ind w:left="441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536"/>
        </w:tabs>
        <w:ind w:left="537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536"/>
        </w:tabs>
        <w:ind w:left="633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536"/>
        </w:tabs>
        <w:ind w:left="729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536"/>
        </w:tabs>
        <w:ind w:left="825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tabs>
          <w:tab w:val="left" w:pos="1014"/>
        </w:tabs>
        <w:ind w:left="93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1014"/>
        </w:tabs>
        <w:ind w:left="93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14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94" w:hanging="6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16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742" w:hanging="5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3318" w:hanging="5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3318"/>
        </w:tabs>
        <w:ind w:left="3775" w:hanging="5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3318"/>
        </w:tabs>
        <w:ind w:left="4232" w:hanging="5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tabs>
          <w:tab w:val="left" w:pos="1014"/>
        </w:tabs>
        <w:ind w:left="93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1014"/>
        </w:tabs>
        <w:ind w:left="93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14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16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564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left" w:pos="2166"/>
        </w:tabs>
        <w:ind w:left="2961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166"/>
        </w:tabs>
        <w:ind w:left="3359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left" w:pos="2166"/>
        </w:tabs>
        <w:ind w:left="3756" w:hanging="57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4"/>
  </w:num>
  <w:num w:numId="9">
    <w:abstractNumId w:val="4"/>
    <w:lvlOverride w:ilvl="2">
      <w:startOverride w:val="1"/>
    </w:lvlOverride>
  </w:num>
  <w:num w:numId="10">
    <w:abstractNumId w:val="4"/>
    <w:lvlOverride w:ilvl="2">
      <w:startOverride w:val="1"/>
    </w:lvlOverride>
  </w:num>
  <w:num w:numId="11">
    <w:abstractNumId w:val="4"/>
    <w:lvlOverride w:ilvl="2">
      <w:startOverride w:val="1"/>
    </w:lvlOverride>
  </w:num>
  <w:num w:numId="12">
    <w:abstractNumId w:val="4"/>
    <w:lvlOverride w:ilvl="2">
      <w:startOverride w:val="1"/>
    </w:lvlOverride>
  </w:num>
  <w:num w:numId="13">
    <w:abstractNumId w:val="7"/>
  </w:num>
  <w:num w:numId="14">
    <w:abstractNumId w:val="6"/>
  </w:num>
  <w:num w:numId="15">
    <w:abstractNumId w:val="9"/>
  </w:num>
  <w:num w:numId="16">
    <w:abstractNumId w:val="8"/>
  </w:num>
  <w:num w:numId="17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93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93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014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536"/>
          </w:tabs>
          <w:ind w:left="216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536"/>
          </w:tabs>
          <w:ind w:left="2742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536"/>
          </w:tabs>
          <w:ind w:left="3318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536"/>
          </w:tabs>
          <w:ind w:left="3775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536"/>
          </w:tabs>
          <w:ind w:left="4232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93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93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014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648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590"/>
          </w:tabs>
          <w:ind w:left="2278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590"/>
          </w:tabs>
          <w:ind w:left="2854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590"/>
          </w:tabs>
          <w:ind w:left="3430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590"/>
          </w:tabs>
          <w:ind w:left="3896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590"/>
          </w:tabs>
          <w:ind w:left="4362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9">
    <w:abstractNumId w:val="8"/>
    <w:lvlOverride w:ilvl="2">
      <w:startOverride w:val="1"/>
    </w:lvlOverride>
  </w:num>
  <w:num w:numId="20">
    <w:abstractNumId w:val="8"/>
    <w:lvlOverride w:ilvl="2">
      <w:startOverride w:val="1"/>
    </w:lvlOverride>
  </w:num>
  <w:num w:numId="21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93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93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014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536"/>
          </w:tabs>
          <w:ind w:left="216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536"/>
          </w:tabs>
          <w:ind w:left="2742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536"/>
          </w:tabs>
          <w:ind w:left="3318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536"/>
          </w:tabs>
          <w:ind w:left="3775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536"/>
          </w:tabs>
          <w:ind w:left="4232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2">
      <w:startOverride w:val="1"/>
    </w:lvlOverride>
  </w:num>
  <w:num w:numId="23">
    <w:abstractNumId w:val="8"/>
    <w:lvlOverride w:ilvl="2">
      <w:startOverride w:val="1"/>
    </w:lvlOverride>
  </w:num>
  <w:num w:numId="24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93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93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014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536"/>
          </w:tabs>
          <w:ind w:left="216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536"/>
          </w:tabs>
          <w:ind w:left="2742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536"/>
          </w:tabs>
          <w:ind w:left="3318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536"/>
          </w:tabs>
          <w:ind w:left="3775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536"/>
          </w:tabs>
          <w:ind w:left="4232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8"/>
    <w:lvlOverride w:ilvl="2">
      <w:startOverride w:val="1"/>
    </w:lvlOverride>
  </w:num>
  <w:num w:numId="26">
    <w:abstractNumId w:val="8"/>
    <w:lvlOverride w:ilvl="4">
      <w:startOverride w:val="3"/>
    </w:lvlOverride>
  </w:num>
  <w:num w:numId="27">
    <w:abstractNumId w:val="8"/>
    <w:lvlOverride w:ilvl="2">
      <w:startOverride w:val="1"/>
    </w:lvlOverride>
  </w:num>
  <w:num w:numId="28">
    <w:abstractNumId w:val="11"/>
  </w:num>
  <w:num w:numId="29">
    <w:abstractNumId w:val="10"/>
  </w:num>
  <w:num w:numId="30">
    <w:abstractNumId w:val="10"/>
    <w:lvlOverride w:ilvl="2">
      <w:startOverride w:val="1"/>
    </w:lvlOverride>
  </w:num>
  <w:num w:numId="31">
    <w:abstractNumId w:val="10"/>
    <w:lvlOverride w:ilvl="2">
      <w:startOverride w:val="3"/>
    </w:lvlOverride>
  </w:num>
  <w:num w:numId="32">
    <w:abstractNumId w:val="10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536" w:right="0" w:hanging="576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13"/>
      </w:numPr>
    </w:pPr>
  </w:style>
  <w:style w:type="numbering" w:styleId="Imported Style 5">
    <w:name w:val="Imported Style 5"/>
    <w:pPr>
      <w:numPr>
        <w:numId w:val="15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536" w:right="0" w:hanging="576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14" w:right="0" w:hanging="864"/>
      <w:jc w:val="left"/>
      <w:outlineLvl w:val="1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6">
    <w:name w:val="Imported Style 6"/>
    <w:pPr>
      <w:numPr>
        <w:numId w:val="2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