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F77DB4D" w14:textId="0AAB2CE9" w:rsidR="00C154FE" w:rsidRPr="00482BD1" w:rsidRDefault="00C154FE" w:rsidP="000B42A3">
      <w:pPr>
        <w:pStyle w:val="Heading1"/>
      </w:pPr>
      <w:r>
        <w:t xml:space="preserve">At-Home Summer </w:t>
      </w:r>
      <w:r w:rsidRPr="000B42A3">
        <w:t>Learning</w:t>
      </w:r>
      <w:r>
        <w:t xml:space="preserve">: </w:t>
      </w:r>
      <w:r w:rsidR="001A6106">
        <w:t xml:space="preserve">Planning </w:t>
      </w:r>
      <w:r>
        <w:t xml:space="preserve">Guidance and Family Letter </w:t>
      </w:r>
    </w:p>
    <w:p w14:paraId="114A8CD0" w14:textId="2B346950" w:rsidR="00C41B51" w:rsidRPr="0051130F" w:rsidRDefault="00C154FE" w:rsidP="000B42A3">
      <w:pPr>
        <w:spacing w:line="276" w:lineRule="auto"/>
      </w:pPr>
      <w:r w:rsidRPr="007C5D25">
        <w:t xml:space="preserve">Follow the steps below to plan independent summer mathematics learning for students at </w:t>
      </w:r>
      <w:r w:rsidR="00482BD1" w:rsidRPr="007C5D25">
        <w:t>home</w:t>
      </w:r>
      <w:r w:rsidR="00482BD1">
        <w:t xml:space="preserve"> and</w:t>
      </w:r>
      <w:r w:rsidRPr="007C5D25">
        <w:t xml:space="preserve"> clearly communicate that plan to families before the end of the school year.</w:t>
      </w:r>
    </w:p>
    <w:p w14:paraId="577E5300" w14:textId="2C78C241" w:rsidR="00C154FE" w:rsidRPr="00482BD1" w:rsidRDefault="00C154FE" w:rsidP="000B42A3">
      <w:pPr>
        <w:pStyle w:val="Heading3"/>
        <w:spacing w:line="276" w:lineRule="auto"/>
      </w:pPr>
      <w:r w:rsidRPr="00482BD1">
        <w:t xml:space="preserve">Step 1: Download the </w:t>
      </w:r>
      <w:hyperlink r:id="rId11" w:history="1">
        <w:r w:rsidRPr="00482BD1">
          <w:rPr>
            <w:rStyle w:val="Hyperlink"/>
          </w:rPr>
          <w:t>At-Home Summer Learning Schedule</w:t>
        </w:r>
      </w:hyperlink>
    </w:p>
    <w:p w14:paraId="28FC67C2" w14:textId="77777777" w:rsidR="00482BD1" w:rsidRPr="00482BD1" w:rsidRDefault="00482BD1" w:rsidP="000B42A3">
      <w:pPr>
        <w:spacing w:line="276" w:lineRule="auto"/>
      </w:pPr>
      <w:r w:rsidRPr="00482BD1">
        <w:t>This schedule will serve as the weekly plan students and families follow throughout the summer.</w:t>
      </w:r>
    </w:p>
    <w:p w14:paraId="27B76A09" w14:textId="04E60832" w:rsidR="00482BD1" w:rsidRDefault="00482BD1" w:rsidP="000B42A3">
      <w:pPr>
        <w:pStyle w:val="Heading3"/>
        <w:spacing w:line="276" w:lineRule="auto"/>
        <w:rPr>
          <w:rFonts w:ascii="Times New Roman" w:hAnsi="Times New Roman" w:cs="Times New Roman"/>
          <w:color w:val="auto"/>
          <w:szCs w:val="27"/>
        </w:rPr>
      </w:pPr>
      <w:r>
        <w:t xml:space="preserve">Step 2: </w:t>
      </w:r>
      <w:r w:rsidR="00C41B51">
        <w:t>Plan</w:t>
      </w:r>
      <w:r>
        <w:rPr>
          <w:rStyle w:val="Strong"/>
          <w:b/>
        </w:rPr>
        <w:t xml:space="preserve"> Weekly Learning Activities</w:t>
      </w:r>
      <w:r w:rsidR="00C41B51">
        <w:rPr>
          <w:rStyle w:val="Strong"/>
          <w:b/>
        </w:rPr>
        <w:t xml:space="preserve"> </w:t>
      </w:r>
      <w:r w:rsidR="006E7A51">
        <w:rPr>
          <w:rStyle w:val="Strong"/>
          <w:b/>
        </w:rPr>
        <w:t>U</w:t>
      </w:r>
      <w:r w:rsidR="00C41B51">
        <w:rPr>
          <w:rStyle w:val="Strong"/>
          <w:b/>
        </w:rPr>
        <w:t>sing the</w:t>
      </w:r>
      <w:r w:rsidR="0029779F">
        <w:rPr>
          <w:rStyle w:val="Strong"/>
          <w:b/>
        </w:rPr>
        <w:t xml:space="preserve"> </w:t>
      </w:r>
      <w:hyperlink r:id="rId12" w:history="1">
        <w:r w:rsidR="0029779F" w:rsidRPr="0029779F">
          <w:rPr>
            <w:rStyle w:val="Hyperlink"/>
          </w:rPr>
          <w:t>Guidance for Summer Learning</w:t>
        </w:r>
      </w:hyperlink>
    </w:p>
    <w:p w14:paraId="28A1E72B" w14:textId="73FBF9D8" w:rsidR="00C41B51" w:rsidRDefault="00C41B51" w:rsidP="000B42A3">
      <w:pPr>
        <w:spacing w:line="276" w:lineRule="auto"/>
        <w:rPr>
          <w:rStyle w:val="normaltextrun"/>
        </w:rPr>
      </w:pPr>
      <w:r>
        <w:rPr>
          <w:rStyle w:val="normaltextrun"/>
        </w:rPr>
        <w:t>Refer to the Guidance for Summer Learning to strategically</w:t>
      </w:r>
      <w:r w:rsidR="00482BD1" w:rsidRPr="00482BD1">
        <w:rPr>
          <w:rStyle w:val="normaltextrun"/>
        </w:rPr>
        <w:t xml:space="preserve"> select the Independent Practice Activities students will complete</w:t>
      </w:r>
      <w:r>
        <w:rPr>
          <w:rStyle w:val="normaltextrun"/>
        </w:rPr>
        <w:t xml:space="preserve"> each week (options below).</w:t>
      </w:r>
      <w:r w:rsidR="00482BD1" w:rsidRPr="00482BD1">
        <w:rPr>
          <w:rStyle w:val="normaltextrun"/>
        </w:rPr>
        <w:t xml:space="preserve"> </w:t>
      </w:r>
      <w:r w:rsidRPr="00C41B51">
        <w:rPr>
          <w:rStyle w:val="normaltextrun"/>
          <w:b/>
          <w:bCs/>
        </w:rPr>
        <w:t>R</w:t>
      </w:r>
      <w:r w:rsidR="00482BD1" w:rsidRPr="00482BD1">
        <w:rPr>
          <w:rStyle w:val="normaltextrun"/>
          <w:b/>
          <w:bCs/>
        </w:rPr>
        <w:t>ecord your selections directly on the At-Home Summer Learning Schedule</w:t>
      </w:r>
      <w:r w:rsidR="00482BD1" w:rsidRPr="006E5FD9">
        <w:rPr>
          <w:rStyle w:val="normaltextrun"/>
          <w:b/>
          <w:bCs/>
        </w:rPr>
        <w:t>.</w:t>
      </w:r>
      <w:r w:rsidR="00482BD1" w:rsidRPr="00482BD1">
        <w:rPr>
          <w:rStyle w:val="normaltextrun"/>
        </w:rPr>
        <w:t xml:space="preserve"> </w:t>
      </w:r>
    </w:p>
    <w:p w14:paraId="39014DE7" w14:textId="2390F68B" w:rsidR="00482BD1" w:rsidRPr="000B42A3" w:rsidRDefault="00482BD1" w:rsidP="000B42A3">
      <w:pPr>
        <w:pStyle w:val="ListParagraph"/>
        <w:spacing w:line="276" w:lineRule="auto"/>
      </w:pPr>
      <w:r w:rsidRPr="000B42A3">
        <w:rPr>
          <w:b/>
          <w:bCs/>
        </w:rPr>
        <w:t>Develop Session Videos</w:t>
      </w:r>
      <w:r w:rsidR="0029779F" w:rsidRPr="000B42A3">
        <w:rPr>
          <w:b/>
          <w:bCs/>
        </w:rPr>
        <w:t>:</w:t>
      </w:r>
      <w:r w:rsidRPr="000B42A3">
        <w:rPr>
          <w:b/>
          <w:bCs/>
        </w:rPr>
        <w:br/>
      </w:r>
      <w:r w:rsidRPr="000B42A3">
        <w:t>Select videos students should watch each week and add the titles and links to the schedule.</w:t>
      </w:r>
    </w:p>
    <w:p w14:paraId="02165F01" w14:textId="77777777" w:rsidR="00482BD1" w:rsidRPr="000B42A3" w:rsidRDefault="00482BD1" w:rsidP="000B42A3">
      <w:pPr>
        <w:pStyle w:val="ListParagraph"/>
        <w:spacing w:line="276" w:lineRule="auto"/>
      </w:pPr>
      <w:r w:rsidRPr="000B42A3">
        <w:rPr>
          <w:b/>
          <w:bCs/>
        </w:rPr>
        <w:t>Interactive Practice:</w:t>
      </w:r>
      <w:r w:rsidRPr="000B42A3">
        <w:rPr>
          <w:b/>
          <w:bCs/>
        </w:rPr>
        <w:br/>
      </w:r>
      <w:r w:rsidRPr="000B42A3">
        <w:t xml:space="preserve">Assign Interactive Practice in </w:t>
      </w:r>
      <w:r w:rsidRPr="000B42A3">
        <w:rPr>
          <w:i/>
          <w:iCs/>
        </w:rPr>
        <w:t>i-Ready Connect</w:t>
      </w:r>
      <w:r w:rsidRPr="006E5FD9">
        <w:t>™</w:t>
      </w:r>
      <w:r w:rsidRPr="00722CE5">
        <w:t xml:space="preserve"> </w:t>
      </w:r>
      <w:r w:rsidRPr="000B42A3">
        <w:t>and list the titles on the schedule.</w:t>
      </w:r>
    </w:p>
    <w:p w14:paraId="2F4752CD" w14:textId="77777777" w:rsidR="00482BD1" w:rsidRPr="000B42A3" w:rsidRDefault="00482BD1" w:rsidP="000B42A3">
      <w:pPr>
        <w:pStyle w:val="ListParagraph"/>
        <w:spacing w:line="276" w:lineRule="auto"/>
      </w:pPr>
      <w:r w:rsidRPr="000B42A3">
        <w:rPr>
          <w:b/>
          <w:bCs/>
        </w:rPr>
        <w:t>Personalized Instruction:</w:t>
      </w:r>
      <w:r w:rsidRPr="000B42A3">
        <w:rPr>
          <w:b/>
          <w:bCs/>
        </w:rPr>
        <w:br/>
      </w:r>
      <w:r w:rsidRPr="000B42A3">
        <w:t>Assign specific lessons or have students complete My Path lessons (write “My Path lessons” on the schedule).</w:t>
      </w:r>
    </w:p>
    <w:p w14:paraId="5E40471C" w14:textId="77777777" w:rsidR="00482BD1" w:rsidRPr="000B42A3" w:rsidRDefault="00482BD1" w:rsidP="000B42A3">
      <w:pPr>
        <w:pStyle w:val="ListParagraph"/>
        <w:spacing w:line="276" w:lineRule="auto"/>
      </w:pPr>
      <w:r w:rsidRPr="000B42A3">
        <w:rPr>
          <w:b/>
          <w:bCs/>
        </w:rPr>
        <w:t>Learning Games:</w:t>
      </w:r>
      <w:r w:rsidRPr="000B42A3">
        <w:rPr>
          <w:b/>
          <w:bCs/>
        </w:rPr>
        <w:br/>
      </w:r>
      <w:r w:rsidRPr="000B42A3">
        <w:t>Choose the games students should play each week and add the titles to the schedule.</w:t>
      </w:r>
    </w:p>
    <w:p w14:paraId="62F4D656" w14:textId="77777777" w:rsidR="00482BD1" w:rsidRPr="000B42A3" w:rsidRDefault="00482BD1" w:rsidP="000B42A3">
      <w:pPr>
        <w:pStyle w:val="ListParagraph"/>
        <w:spacing w:line="276" w:lineRule="auto"/>
      </w:pPr>
      <w:r w:rsidRPr="000B42A3">
        <w:rPr>
          <w:b/>
          <w:bCs/>
        </w:rPr>
        <w:t>Additional Practice Pages:</w:t>
      </w:r>
      <w:r w:rsidRPr="000B42A3">
        <w:rPr>
          <w:b/>
          <w:bCs/>
        </w:rPr>
        <w:br/>
      </w:r>
      <w:r w:rsidRPr="000B42A3">
        <w:t>Add page numbers for the green practice pages in the Student Worktext that align to your selected videos.</w:t>
      </w:r>
    </w:p>
    <w:p w14:paraId="196BD210" w14:textId="77777777" w:rsidR="00482BD1" w:rsidRPr="00482BD1" w:rsidRDefault="00482BD1" w:rsidP="000B42A3">
      <w:pPr>
        <w:pStyle w:val="Heading3"/>
        <w:spacing w:line="276" w:lineRule="auto"/>
      </w:pPr>
      <w:r w:rsidRPr="00482BD1">
        <w:t>Step 3: Prepare the Family Communication</w:t>
      </w:r>
    </w:p>
    <w:p w14:paraId="58666203" w14:textId="77777777" w:rsidR="00482BD1" w:rsidRPr="00482BD1" w:rsidRDefault="00482BD1" w:rsidP="000B42A3">
      <w:pPr>
        <w:spacing w:line="276" w:lineRule="auto"/>
      </w:pPr>
      <w:r w:rsidRPr="00482BD1">
        <w:t xml:space="preserve">Use the family letter/email template on page 2 to </w:t>
      </w:r>
      <w:r w:rsidRPr="000B42A3">
        <w:t>explain</w:t>
      </w:r>
      <w:r w:rsidRPr="00482BD1">
        <w:t xml:space="preserve"> the plan.</w:t>
      </w:r>
    </w:p>
    <w:p w14:paraId="6ACB01C0" w14:textId="4DED2F5D" w:rsidR="00482BD1" w:rsidRPr="000B42A3" w:rsidRDefault="00482BD1" w:rsidP="000B42A3">
      <w:pPr>
        <w:pStyle w:val="ListParagraph"/>
        <w:spacing w:line="276" w:lineRule="auto"/>
      </w:pPr>
      <w:r w:rsidRPr="000B42A3">
        <w:t>Customize all text in [brackets]</w:t>
      </w:r>
      <w:r w:rsidR="00722CE5">
        <w:t>.</w:t>
      </w:r>
    </w:p>
    <w:p w14:paraId="23ABA89A" w14:textId="6FCA5DE8" w:rsidR="00482BD1" w:rsidRPr="000B42A3" w:rsidRDefault="00482BD1" w:rsidP="000B42A3">
      <w:pPr>
        <w:pStyle w:val="ListParagraph"/>
        <w:spacing w:line="276" w:lineRule="auto"/>
      </w:pPr>
      <w:r w:rsidRPr="000B42A3">
        <w:t>Change all text to black before sending</w:t>
      </w:r>
      <w:r w:rsidR="00722CE5">
        <w:t>.</w:t>
      </w:r>
    </w:p>
    <w:p w14:paraId="1726D690" w14:textId="77777777" w:rsidR="00482BD1" w:rsidRPr="00482BD1" w:rsidRDefault="00482BD1" w:rsidP="000B42A3">
      <w:pPr>
        <w:pStyle w:val="Heading3"/>
        <w:spacing w:line="276" w:lineRule="auto"/>
      </w:pPr>
      <w:r w:rsidRPr="00482BD1">
        <w:t>Step 4: Share with Families</w:t>
      </w:r>
    </w:p>
    <w:p w14:paraId="46B59ADA" w14:textId="26401D49" w:rsidR="00482BD1" w:rsidRPr="00482BD1" w:rsidRDefault="00482BD1" w:rsidP="000B42A3">
      <w:pPr>
        <w:spacing w:line="276" w:lineRule="auto"/>
      </w:pPr>
      <w:r w:rsidRPr="00482BD1">
        <w:t xml:space="preserve">Attach the completed At-Home </w:t>
      </w:r>
      <w:r w:rsidRPr="000B42A3">
        <w:t>Summer</w:t>
      </w:r>
      <w:r w:rsidRPr="00482BD1">
        <w:t xml:space="preserve"> Learning Schedule </w:t>
      </w:r>
      <w:r>
        <w:t xml:space="preserve">and </w:t>
      </w:r>
      <w:r w:rsidRPr="00482BD1">
        <w:t xml:space="preserve">send the </w:t>
      </w:r>
      <w:r>
        <w:t>letter/email template</w:t>
      </w:r>
      <w:r w:rsidRPr="00482BD1">
        <w:t xml:space="preserve"> </w:t>
      </w:r>
      <w:r>
        <w:t>home.</w:t>
      </w:r>
    </w:p>
    <w:p w14:paraId="033F54D1" w14:textId="77777777" w:rsidR="00C154FE" w:rsidRPr="00D779E9" w:rsidRDefault="00C154FE" w:rsidP="000B42A3">
      <w:pPr>
        <w:spacing w:after="0" w:line="276" w:lineRule="auto"/>
        <w:rPr>
          <w:sz w:val="20"/>
          <w:szCs w:val="20"/>
        </w:rPr>
      </w:pPr>
    </w:p>
    <w:p w14:paraId="2FA58CC6" w14:textId="77777777" w:rsidR="00C154FE" w:rsidRPr="001176D6" w:rsidRDefault="00C154FE" w:rsidP="00C154FE">
      <w:pPr>
        <w:spacing w:after="0"/>
        <w:ind w:left="360"/>
        <w:rPr>
          <w:sz w:val="20"/>
          <w:szCs w:val="20"/>
        </w:rPr>
      </w:pPr>
      <w:r w:rsidRPr="001176D6">
        <w:rPr>
          <w:sz w:val="20"/>
          <w:szCs w:val="20"/>
        </w:rPr>
        <w:br w:type="page"/>
      </w:r>
    </w:p>
    <w:p w14:paraId="2E5BED1F" w14:textId="23CA4474" w:rsidR="00C41B51" w:rsidRPr="00C41B51" w:rsidRDefault="00C41B51" w:rsidP="00C154FE">
      <w:pPr>
        <w:spacing w:after="0"/>
        <w:rPr>
          <w:color w:val="EE0000"/>
          <w:sz w:val="20"/>
          <w:szCs w:val="20"/>
        </w:rPr>
      </w:pPr>
      <w:r>
        <w:rPr>
          <w:b/>
          <w:bCs/>
          <w:color w:val="EE0000"/>
          <w:sz w:val="20"/>
          <w:szCs w:val="20"/>
        </w:rPr>
        <w:lastRenderedPageBreak/>
        <w:t>Teacher-to-Family Letter/Email Template</w:t>
      </w:r>
    </w:p>
    <w:p w14:paraId="41B4DED5" w14:textId="0E7B6199" w:rsidR="00C41B51" w:rsidRPr="00C41B51" w:rsidRDefault="00C41B51" w:rsidP="00C154FE">
      <w:pPr>
        <w:spacing w:after="0"/>
        <w:rPr>
          <w:color w:val="EE0000"/>
          <w:sz w:val="20"/>
          <w:szCs w:val="20"/>
        </w:rPr>
      </w:pPr>
      <w:r w:rsidRPr="00C41B51">
        <w:rPr>
          <w:b/>
          <w:bCs/>
          <w:color w:val="EE0000"/>
          <w:sz w:val="20"/>
          <w:szCs w:val="20"/>
        </w:rPr>
        <w:t xml:space="preserve">Subject: </w:t>
      </w:r>
      <w:r w:rsidRPr="00C41B51">
        <w:rPr>
          <w:color w:val="EE0000"/>
          <w:sz w:val="20"/>
          <w:szCs w:val="20"/>
        </w:rPr>
        <w:t>Summer Math Learning Plan for Your Student</w:t>
      </w:r>
    </w:p>
    <w:p w14:paraId="17D4A03D" w14:textId="77777777" w:rsidR="00C41B51" w:rsidRPr="00C41B51" w:rsidRDefault="00C41B51" w:rsidP="00C154FE">
      <w:pPr>
        <w:spacing w:after="0"/>
        <w:rPr>
          <w:b/>
          <w:bCs/>
          <w:color w:val="EE0000"/>
          <w:sz w:val="20"/>
          <w:szCs w:val="20"/>
        </w:rPr>
      </w:pPr>
    </w:p>
    <w:p w14:paraId="76813E81" w14:textId="77777777" w:rsidR="00C41B51" w:rsidRPr="00C41B51" w:rsidRDefault="00C41B51" w:rsidP="00C154FE">
      <w:pPr>
        <w:spacing w:after="0"/>
        <w:rPr>
          <w:color w:val="EE0000"/>
          <w:sz w:val="20"/>
          <w:szCs w:val="20"/>
        </w:rPr>
      </w:pPr>
    </w:p>
    <w:p w14:paraId="5E782DD4" w14:textId="33E7FA77" w:rsidR="00C154FE" w:rsidRPr="00C41B51" w:rsidRDefault="00C154FE" w:rsidP="000B42A3">
      <w:pPr>
        <w:spacing w:line="276" w:lineRule="auto"/>
      </w:pPr>
      <w:r w:rsidRPr="7E964437">
        <w:t>Dear Family/Caregiver,</w:t>
      </w:r>
    </w:p>
    <w:p w14:paraId="4382F41C" w14:textId="0F9004A0" w:rsidR="00C154FE" w:rsidRPr="000B42A3" w:rsidRDefault="00C41B51" w:rsidP="000B42A3">
      <w:pPr>
        <w:spacing w:line="276" w:lineRule="auto"/>
      </w:pPr>
      <w:r w:rsidRPr="00C41B51">
        <w:t xml:space="preserve">I’m excited to share a summer math learning plan designed to help your student continue practicing important skills while school is out. For each week ahead, I recommend that your student spend between </w:t>
      </w:r>
      <w:r w:rsidRPr="00C41B51">
        <w:rPr>
          <w:color w:val="EE0000"/>
        </w:rPr>
        <w:t xml:space="preserve">[number] </w:t>
      </w:r>
      <w:r w:rsidRPr="00C41B51">
        <w:t xml:space="preserve">and </w:t>
      </w:r>
      <w:r w:rsidRPr="00C41B51">
        <w:rPr>
          <w:color w:val="EE0000"/>
        </w:rPr>
        <w:t xml:space="preserve">[number] </w:t>
      </w:r>
      <w:r w:rsidRPr="00C41B51">
        <w:t xml:space="preserve">minutes completing some of the Independent Practice Activities listed on the attached </w:t>
      </w:r>
      <w:r w:rsidRPr="00C41B51">
        <w:rPr>
          <w:b/>
          <w:bCs/>
        </w:rPr>
        <w:t>At-Home Summer Learning Schedule</w:t>
      </w:r>
      <w:r w:rsidRPr="00C41B51">
        <w:t>. Consider having your student track their progress by marking each activity they complete.</w:t>
      </w:r>
    </w:p>
    <w:tbl>
      <w:tblPr>
        <w:tblStyle w:val="TableGrid"/>
        <w:tblW w:w="1043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A0" w:firstRow="1" w:lastRow="0" w:firstColumn="1" w:lastColumn="0" w:noHBand="1" w:noVBand="1"/>
      </w:tblPr>
      <w:tblGrid>
        <w:gridCol w:w="1885"/>
        <w:gridCol w:w="3150"/>
        <w:gridCol w:w="5400"/>
      </w:tblGrid>
      <w:tr w:rsidR="00C154FE" w:rsidRPr="000B42A3" w14:paraId="156FB50B" w14:textId="77777777" w:rsidTr="000B42A3">
        <w:trPr>
          <w:trHeight w:val="300"/>
        </w:trPr>
        <w:tc>
          <w:tcPr>
            <w:tcW w:w="1885" w:type="dxa"/>
            <w:shd w:val="clear" w:color="auto" w:fill="88C540"/>
            <w:vAlign w:val="center"/>
          </w:tcPr>
          <w:p w14:paraId="11DBA4B3" w14:textId="77777777" w:rsidR="00C154FE" w:rsidRPr="000B42A3" w:rsidRDefault="00C154FE" w:rsidP="000B42A3">
            <w:pPr>
              <w:rPr>
                <w:rStyle w:val="Strong"/>
              </w:rPr>
            </w:pPr>
            <w:r w:rsidRPr="000B42A3">
              <w:rPr>
                <w:rStyle w:val="Strong"/>
              </w:rPr>
              <w:t>Independent Practice Activity</w:t>
            </w:r>
          </w:p>
        </w:tc>
        <w:tc>
          <w:tcPr>
            <w:tcW w:w="3150" w:type="dxa"/>
            <w:shd w:val="clear" w:color="auto" w:fill="88C540"/>
            <w:vAlign w:val="center"/>
          </w:tcPr>
          <w:p w14:paraId="324A284B" w14:textId="77777777" w:rsidR="00C154FE" w:rsidRPr="000B42A3" w:rsidRDefault="00C154FE" w:rsidP="000B42A3">
            <w:pPr>
              <w:rPr>
                <w:rStyle w:val="Strong"/>
              </w:rPr>
            </w:pPr>
            <w:r w:rsidRPr="000B42A3">
              <w:rPr>
                <w:rStyle w:val="Strong"/>
              </w:rPr>
              <w:t>Description</w:t>
            </w:r>
          </w:p>
        </w:tc>
        <w:tc>
          <w:tcPr>
            <w:tcW w:w="5400" w:type="dxa"/>
            <w:shd w:val="clear" w:color="auto" w:fill="88C540"/>
            <w:vAlign w:val="center"/>
          </w:tcPr>
          <w:p w14:paraId="61F880BD" w14:textId="77777777" w:rsidR="00C154FE" w:rsidRPr="000B42A3" w:rsidRDefault="00C154FE" w:rsidP="000B42A3">
            <w:pPr>
              <w:rPr>
                <w:rStyle w:val="Strong"/>
              </w:rPr>
            </w:pPr>
            <w:r w:rsidRPr="000B42A3">
              <w:rPr>
                <w:rStyle w:val="Strong"/>
              </w:rPr>
              <w:t>How to Access</w:t>
            </w:r>
          </w:p>
        </w:tc>
      </w:tr>
      <w:tr w:rsidR="00C154FE" w14:paraId="5F332C72" w14:textId="77777777" w:rsidTr="000B42A3">
        <w:trPr>
          <w:trHeight w:val="1747"/>
        </w:trPr>
        <w:tc>
          <w:tcPr>
            <w:tcW w:w="1885" w:type="dxa"/>
          </w:tcPr>
          <w:p w14:paraId="79812D6D" w14:textId="664EF8F7" w:rsidR="00C154FE" w:rsidRPr="000B42A3" w:rsidRDefault="00C154FE" w:rsidP="000B42A3">
            <w:pPr>
              <w:rPr>
                <w:rStyle w:val="Strong"/>
              </w:rPr>
            </w:pPr>
            <w:r w:rsidRPr="000B42A3">
              <w:rPr>
                <w:rStyle w:val="Strong"/>
              </w:rPr>
              <w:t>Develop Session Videos</w:t>
            </w:r>
          </w:p>
        </w:tc>
        <w:tc>
          <w:tcPr>
            <w:tcW w:w="3150" w:type="dxa"/>
          </w:tcPr>
          <w:p w14:paraId="6BB8A4E8" w14:textId="77777777" w:rsidR="00C154FE" w:rsidRPr="000B42A3" w:rsidRDefault="00C154FE" w:rsidP="000B42A3">
            <w:pPr>
              <w:rPr>
                <w:sz w:val="21"/>
                <w:szCs w:val="21"/>
              </w:rPr>
            </w:pPr>
            <w:r w:rsidRPr="000B42A3">
              <w:rPr>
                <w:sz w:val="21"/>
                <w:szCs w:val="21"/>
              </w:rPr>
              <w:t>Videos, led by expert teachers, that support students in learning about key concepts and skills</w:t>
            </w:r>
          </w:p>
        </w:tc>
        <w:tc>
          <w:tcPr>
            <w:tcW w:w="5400" w:type="dxa"/>
          </w:tcPr>
          <w:p w14:paraId="259B514B" w14:textId="772E057C" w:rsidR="00C154FE" w:rsidRPr="000B42A3" w:rsidRDefault="008A4F3C" w:rsidP="000B42A3">
            <w:pPr>
              <w:rPr>
                <w:sz w:val="21"/>
                <w:szCs w:val="21"/>
              </w:rPr>
            </w:pPr>
            <w:r w:rsidRPr="000B42A3">
              <w:rPr>
                <w:sz w:val="21"/>
                <w:szCs w:val="21"/>
              </w:rPr>
              <w:t>Once logged in</w:t>
            </w:r>
            <w:r w:rsidR="00CA698F">
              <w:rPr>
                <w:sz w:val="21"/>
                <w:szCs w:val="21"/>
              </w:rPr>
              <w:t xml:space="preserve"> </w:t>
            </w:r>
            <w:r w:rsidRPr="000B42A3">
              <w:rPr>
                <w:sz w:val="21"/>
                <w:szCs w:val="21"/>
              </w:rPr>
              <w:t xml:space="preserve">to </w:t>
            </w:r>
            <w:r w:rsidRPr="000B42A3">
              <w:rPr>
                <w:i/>
                <w:iCs/>
                <w:sz w:val="21"/>
                <w:szCs w:val="21"/>
              </w:rPr>
              <w:t>i-Ready</w:t>
            </w:r>
            <w:r w:rsidRPr="000B42A3">
              <w:rPr>
                <w:sz w:val="21"/>
                <w:szCs w:val="21"/>
              </w:rPr>
              <w:t>, c</w:t>
            </w:r>
            <w:r w:rsidR="00C154FE" w:rsidRPr="000B42A3">
              <w:rPr>
                <w:sz w:val="21"/>
                <w:szCs w:val="21"/>
              </w:rPr>
              <w:t>lick the link in the attached At-Home Summer Learning Schedule.</w:t>
            </w:r>
          </w:p>
          <w:p w14:paraId="528A6B35" w14:textId="77777777" w:rsidR="00C154FE" w:rsidRPr="000B42A3" w:rsidRDefault="00C154FE" w:rsidP="000B42A3">
            <w:pPr>
              <w:rPr>
                <w:b/>
                <w:bCs/>
                <w:sz w:val="21"/>
                <w:szCs w:val="21"/>
              </w:rPr>
            </w:pPr>
            <w:r w:rsidRPr="000B42A3">
              <w:rPr>
                <w:b/>
                <w:bCs/>
                <w:sz w:val="21"/>
                <w:szCs w:val="21"/>
              </w:rPr>
              <w:t>OR</w:t>
            </w:r>
          </w:p>
          <w:p w14:paraId="233FBC9A" w14:textId="16C4364C" w:rsidR="00C154FE" w:rsidRPr="000B42A3" w:rsidRDefault="001B6942" w:rsidP="000B42A3">
            <w:pPr>
              <w:rPr>
                <w:sz w:val="21"/>
                <w:szCs w:val="21"/>
              </w:rPr>
            </w:pPr>
            <w:r w:rsidRPr="000B42A3">
              <w:rPr>
                <w:sz w:val="21"/>
                <w:szCs w:val="21"/>
              </w:rPr>
              <w:t>Once logged in</w:t>
            </w:r>
            <w:r w:rsidR="00CA698F">
              <w:rPr>
                <w:sz w:val="21"/>
                <w:szCs w:val="21"/>
              </w:rPr>
              <w:t xml:space="preserve"> </w:t>
            </w:r>
            <w:r w:rsidRPr="000B42A3">
              <w:rPr>
                <w:sz w:val="21"/>
                <w:szCs w:val="21"/>
              </w:rPr>
              <w:t xml:space="preserve">to </w:t>
            </w:r>
            <w:r w:rsidRPr="000B42A3">
              <w:rPr>
                <w:i/>
                <w:iCs/>
                <w:sz w:val="21"/>
                <w:szCs w:val="21"/>
              </w:rPr>
              <w:t>i-Ready</w:t>
            </w:r>
            <w:r w:rsidRPr="000B42A3">
              <w:rPr>
                <w:sz w:val="21"/>
                <w:szCs w:val="21"/>
              </w:rPr>
              <w:t>, f</w:t>
            </w:r>
            <w:r w:rsidR="00C154FE" w:rsidRPr="000B42A3">
              <w:rPr>
                <w:sz w:val="21"/>
                <w:szCs w:val="21"/>
              </w:rPr>
              <w:t>rom the student dashboard, click the Bookshelf icon. Choose the appropriate book, then click the My Videos tab.</w:t>
            </w:r>
          </w:p>
        </w:tc>
      </w:tr>
      <w:tr w:rsidR="00C154FE" w14:paraId="4F309B1D" w14:textId="77777777" w:rsidTr="000B42A3">
        <w:trPr>
          <w:trHeight w:val="300"/>
        </w:trPr>
        <w:tc>
          <w:tcPr>
            <w:tcW w:w="1885" w:type="dxa"/>
          </w:tcPr>
          <w:p w14:paraId="493CFCB6" w14:textId="5F04FB5A" w:rsidR="00C154FE" w:rsidRPr="000B42A3" w:rsidRDefault="00501290" w:rsidP="000B42A3">
            <w:pPr>
              <w:rPr>
                <w:rStyle w:val="Strong"/>
              </w:rPr>
            </w:pPr>
            <w:r w:rsidRPr="000B42A3">
              <w:rPr>
                <w:rStyle w:val="Strong"/>
              </w:rPr>
              <w:t>Interactive</w:t>
            </w:r>
            <w:r w:rsidR="00C154FE" w:rsidRPr="000B42A3">
              <w:rPr>
                <w:rStyle w:val="Strong"/>
              </w:rPr>
              <w:t xml:space="preserve"> Practice</w:t>
            </w:r>
          </w:p>
        </w:tc>
        <w:tc>
          <w:tcPr>
            <w:tcW w:w="3150" w:type="dxa"/>
          </w:tcPr>
          <w:p w14:paraId="43B7B027" w14:textId="42F27CA2" w:rsidR="00C154FE" w:rsidRPr="000B42A3" w:rsidRDefault="00BC776E" w:rsidP="000B42A3">
            <w:pPr>
              <w:rPr>
                <w:rStyle w:val="normaltextrun"/>
                <w:sz w:val="21"/>
                <w:szCs w:val="21"/>
              </w:rPr>
            </w:pPr>
            <w:r w:rsidRPr="000B42A3">
              <w:rPr>
                <w:sz w:val="21"/>
                <w:szCs w:val="21"/>
              </w:rPr>
              <w:t>Activities for students to practice what they have learned and to reinforce grade-level math skills</w:t>
            </w:r>
          </w:p>
        </w:tc>
        <w:tc>
          <w:tcPr>
            <w:tcW w:w="5400" w:type="dxa"/>
          </w:tcPr>
          <w:p w14:paraId="78EDA06E" w14:textId="09E6A1B4" w:rsidR="00C154FE" w:rsidRPr="000B42A3" w:rsidRDefault="001B6942" w:rsidP="000B42A3">
            <w:pPr>
              <w:rPr>
                <w:sz w:val="21"/>
                <w:szCs w:val="21"/>
              </w:rPr>
            </w:pPr>
            <w:r w:rsidRPr="000B42A3">
              <w:rPr>
                <w:sz w:val="21"/>
                <w:szCs w:val="21"/>
              </w:rPr>
              <w:t>Once logged in</w:t>
            </w:r>
            <w:r w:rsidR="00CA698F">
              <w:rPr>
                <w:sz w:val="21"/>
                <w:szCs w:val="21"/>
              </w:rPr>
              <w:t xml:space="preserve"> </w:t>
            </w:r>
            <w:r w:rsidRPr="000B42A3">
              <w:rPr>
                <w:sz w:val="21"/>
                <w:szCs w:val="21"/>
              </w:rPr>
              <w:t xml:space="preserve">to </w:t>
            </w:r>
            <w:r w:rsidRPr="000B42A3">
              <w:rPr>
                <w:i/>
                <w:iCs/>
                <w:sz w:val="21"/>
                <w:szCs w:val="21"/>
              </w:rPr>
              <w:t>i-Ready</w:t>
            </w:r>
            <w:r w:rsidRPr="000B42A3">
              <w:rPr>
                <w:sz w:val="21"/>
                <w:szCs w:val="21"/>
              </w:rPr>
              <w:t>, f</w:t>
            </w:r>
            <w:r w:rsidR="00C154FE" w:rsidRPr="000B42A3">
              <w:rPr>
                <w:sz w:val="21"/>
                <w:szCs w:val="21"/>
              </w:rPr>
              <w:t xml:space="preserve">rom the student dashboard, click on </w:t>
            </w:r>
            <w:r w:rsidR="00605A10" w:rsidRPr="000B42A3">
              <w:rPr>
                <w:sz w:val="21"/>
                <w:szCs w:val="21"/>
              </w:rPr>
              <w:t>Teacher Assigned practice</w:t>
            </w:r>
            <w:r w:rsidR="00836E4D" w:rsidRPr="000B42A3">
              <w:rPr>
                <w:sz w:val="21"/>
                <w:szCs w:val="21"/>
              </w:rPr>
              <w:t>.</w:t>
            </w:r>
          </w:p>
        </w:tc>
      </w:tr>
      <w:tr w:rsidR="00C154FE" w14:paraId="06993C07" w14:textId="77777777" w:rsidTr="000B42A3">
        <w:trPr>
          <w:trHeight w:val="836"/>
        </w:trPr>
        <w:tc>
          <w:tcPr>
            <w:tcW w:w="1885" w:type="dxa"/>
          </w:tcPr>
          <w:p w14:paraId="16BB8AD1" w14:textId="77777777" w:rsidR="00C154FE" w:rsidRPr="000B42A3" w:rsidRDefault="00C154FE" w:rsidP="000B42A3">
            <w:pPr>
              <w:rPr>
                <w:rStyle w:val="Strong"/>
              </w:rPr>
            </w:pPr>
            <w:r w:rsidRPr="000B42A3">
              <w:rPr>
                <w:rStyle w:val="Strong"/>
              </w:rPr>
              <w:t>Personalized Instruction</w:t>
            </w:r>
          </w:p>
        </w:tc>
        <w:tc>
          <w:tcPr>
            <w:tcW w:w="3150" w:type="dxa"/>
          </w:tcPr>
          <w:p w14:paraId="33C94141" w14:textId="77777777" w:rsidR="00C154FE" w:rsidRPr="000B42A3" w:rsidRDefault="00C154FE" w:rsidP="000B42A3">
            <w:pPr>
              <w:rPr>
                <w:sz w:val="21"/>
                <w:szCs w:val="21"/>
              </w:rPr>
            </w:pPr>
            <w:r w:rsidRPr="000B42A3">
              <w:rPr>
                <w:sz w:val="21"/>
                <w:szCs w:val="21"/>
              </w:rPr>
              <w:t>Interactive lessons that meet students where they are in their learning and encourage them to develop new skills</w:t>
            </w:r>
          </w:p>
        </w:tc>
        <w:tc>
          <w:tcPr>
            <w:tcW w:w="5400" w:type="dxa"/>
          </w:tcPr>
          <w:p w14:paraId="4AD91F79" w14:textId="0A8B2525" w:rsidR="00C154FE" w:rsidRPr="000B42A3" w:rsidRDefault="001B6942" w:rsidP="000B42A3">
            <w:pPr>
              <w:rPr>
                <w:sz w:val="21"/>
                <w:szCs w:val="21"/>
              </w:rPr>
            </w:pPr>
            <w:r w:rsidRPr="000B42A3">
              <w:rPr>
                <w:sz w:val="21"/>
                <w:szCs w:val="21"/>
              </w:rPr>
              <w:t>Once logged in</w:t>
            </w:r>
            <w:r w:rsidR="00CA698F">
              <w:rPr>
                <w:sz w:val="21"/>
                <w:szCs w:val="21"/>
              </w:rPr>
              <w:t xml:space="preserve"> </w:t>
            </w:r>
            <w:r w:rsidRPr="000B42A3">
              <w:rPr>
                <w:sz w:val="21"/>
                <w:szCs w:val="21"/>
              </w:rPr>
              <w:t xml:space="preserve">to </w:t>
            </w:r>
            <w:r w:rsidRPr="000B42A3">
              <w:rPr>
                <w:i/>
                <w:iCs/>
                <w:sz w:val="21"/>
                <w:szCs w:val="21"/>
              </w:rPr>
              <w:t>i-Ready</w:t>
            </w:r>
            <w:r w:rsidRPr="000B42A3">
              <w:rPr>
                <w:sz w:val="21"/>
                <w:szCs w:val="21"/>
              </w:rPr>
              <w:t>, from</w:t>
            </w:r>
            <w:r w:rsidR="00C154FE" w:rsidRPr="000B42A3">
              <w:rPr>
                <w:sz w:val="21"/>
                <w:szCs w:val="21"/>
              </w:rPr>
              <w:t xml:space="preserve"> the student dashboard, click on a Teacher Assigned lesson or the next lesson under My Path.</w:t>
            </w:r>
          </w:p>
        </w:tc>
      </w:tr>
      <w:tr w:rsidR="00C154FE" w14:paraId="15F58698" w14:textId="77777777" w:rsidTr="000B42A3">
        <w:trPr>
          <w:trHeight w:val="300"/>
        </w:trPr>
        <w:tc>
          <w:tcPr>
            <w:tcW w:w="1885" w:type="dxa"/>
          </w:tcPr>
          <w:p w14:paraId="3FA08E91" w14:textId="77777777" w:rsidR="00C154FE" w:rsidRPr="000B42A3" w:rsidRDefault="00C154FE" w:rsidP="000B42A3">
            <w:pPr>
              <w:rPr>
                <w:rStyle w:val="Strong"/>
              </w:rPr>
            </w:pPr>
            <w:r w:rsidRPr="000B42A3">
              <w:rPr>
                <w:rStyle w:val="Strong"/>
              </w:rPr>
              <w:t>Learning Games</w:t>
            </w:r>
          </w:p>
        </w:tc>
        <w:tc>
          <w:tcPr>
            <w:tcW w:w="3150" w:type="dxa"/>
          </w:tcPr>
          <w:p w14:paraId="0D8A2918" w14:textId="77777777" w:rsidR="00C154FE" w:rsidRPr="000B42A3" w:rsidRDefault="00C154FE" w:rsidP="000B42A3">
            <w:pPr>
              <w:rPr>
                <w:sz w:val="21"/>
                <w:szCs w:val="21"/>
              </w:rPr>
            </w:pPr>
            <w:r w:rsidRPr="000B42A3">
              <w:rPr>
                <w:sz w:val="21"/>
                <w:szCs w:val="21"/>
              </w:rPr>
              <w:t>Engaging games that support students in building math fluency and number sense</w:t>
            </w:r>
          </w:p>
        </w:tc>
        <w:tc>
          <w:tcPr>
            <w:tcW w:w="5400" w:type="dxa"/>
          </w:tcPr>
          <w:p w14:paraId="08573E16" w14:textId="546D141A" w:rsidR="00C154FE" w:rsidRPr="000B42A3" w:rsidRDefault="001B6942" w:rsidP="000B42A3">
            <w:pPr>
              <w:rPr>
                <w:sz w:val="21"/>
                <w:szCs w:val="21"/>
              </w:rPr>
            </w:pPr>
            <w:r w:rsidRPr="000B42A3">
              <w:rPr>
                <w:sz w:val="21"/>
                <w:szCs w:val="21"/>
              </w:rPr>
              <w:t>Once logged in</w:t>
            </w:r>
            <w:r w:rsidR="006C5703">
              <w:rPr>
                <w:sz w:val="21"/>
                <w:szCs w:val="21"/>
              </w:rPr>
              <w:t xml:space="preserve"> </w:t>
            </w:r>
            <w:r w:rsidRPr="000B42A3">
              <w:rPr>
                <w:sz w:val="21"/>
                <w:szCs w:val="21"/>
              </w:rPr>
              <w:t xml:space="preserve">to </w:t>
            </w:r>
            <w:r w:rsidRPr="000B42A3">
              <w:rPr>
                <w:i/>
                <w:iCs/>
                <w:sz w:val="21"/>
                <w:szCs w:val="21"/>
              </w:rPr>
              <w:t>i-Ready</w:t>
            </w:r>
            <w:r w:rsidRPr="000B42A3">
              <w:rPr>
                <w:sz w:val="21"/>
                <w:szCs w:val="21"/>
              </w:rPr>
              <w:t>, from</w:t>
            </w:r>
            <w:r w:rsidR="00C154FE" w:rsidRPr="000B42A3">
              <w:rPr>
                <w:sz w:val="21"/>
                <w:szCs w:val="21"/>
              </w:rPr>
              <w:t xml:space="preserve"> the student dashboard, click the Learning Games icon.</w:t>
            </w:r>
          </w:p>
        </w:tc>
      </w:tr>
      <w:tr w:rsidR="00C154FE" w14:paraId="7ACDD347" w14:textId="77777777" w:rsidTr="000B42A3">
        <w:trPr>
          <w:trHeight w:val="300"/>
        </w:trPr>
        <w:tc>
          <w:tcPr>
            <w:tcW w:w="1885" w:type="dxa"/>
          </w:tcPr>
          <w:p w14:paraId="07393C54" w14:textId="77777777" w:rsidR="00C154FE" w:rsidRPr="000B42A3" w:rsidRDefault="00C154FE" w:rsidP="000B42A3">
            <w:pPr>
              <w:rPr>
                <w:rStyle w:val="Strong"/>
              </w:rPr>
            </w:pPr>
            <w:r w:rsidRPr="000B42A3">
              <w:rPr>
                <w:rStyle w:val="Strong"/>
              </w:rPr>
              <w:t>Additional Practice Pages</w:t>
            </w:r>
          </w:p>
        </w:tc>
        <w:tc>
          <w:tcPr>
            <w:tcW w:w="3150" w:type="dxa"/>
          </w:tcPr>
          <w:p w14:paraId="39CC2474" w14:textId="77777777" w:rsidR="00C154FE" w:rsidRPr="000B42A3" w:rsidRDefault="00C154FE" w:rsidP="000B42A3">
            <w:pPr>
              <w:rPr>
                <w:sz w:val="21"/>
                <w:szCs w:val="21"/>
              </w:rPr>
            </w:pPr>
            <w:r w:rsidRPr="000B42A3">
              <w:rPr>
                <w:sz w:val="21"/>
                <w:szCs w:val="21"/>
              </w:rPr>
              <w:t>Grade-level math problems focused on skills students previously learned</w:t>
            </w:r>
          </w:p>
        </w:tc>
        <w:tc>
          <w:tcPr>
            <w:tcW w:w="5400" w:type="dxa"/>
          </w:tcPr>
          <w:p w14:paraId="679F49FC" w14:textId="33A22010" w:rsidR="00C154FE" w:rsidRPr="000B42A3" w:rsidRDefault="001B6942" w:rsidP="000B42A3">
            <w:pPr>
              <w:rPr>
                <w:sz w:val="21"/>
                <w:szCs w:val="21"/>
              </w:rPr>
            </w:pPr>
            <w:r w:rsidRPr="000B42A3">
              <w:rPr>
                <w:sz w:val="21"/>
                <w:szCs w:val="21"/>
              </w:rPr>
              <w:t>Once logged in</w:t>
            </w:r>
            <w:r w:rsidR="006C5703">
              <w:rPr>
                <w:sz w:val="21"/>
                <w:szCs w:val="21"/>
              </w:rPr>
              <w:t xml:space="preserve"> </w:t>
            </w:r>
            <w:r w:rsidRPr="000B42A3">
              <w:rPr>
                <w:sz w:val="21"/>
                <w:szCs w:val="21"/>
              </w:rPr>
              <w:t xml:space="preserve">to </w:t>
            </w:r>
            <w:r w:rsidRPr="000B42A3">
              <w:rPr>
                <w:i/>
                <w:iCs/>
                <w:sz w:val="21"/>
                <w:szCs w:val="21"/>
              </w:rPr>
              <w:t>i-Ready</w:t>
            </w:r>
            <w:r w:rsidRPr="000B42A3">
              <w:rPr>
                <w:sz w:val="21"/>
                <w:szCs w:val="21"/>
              </w:rPr>
              <w:t>, from</w:t>
            </w:r>
            <w:r w:rsidR="00C154FE" w:rsidRPr="000B42A3">
              <w:rPr>
                <w:sz w:val="21"/>
                <w:szCs w:val="21"/>
              </w:rPr>
              <w:t xml:space="preserve"> the student dashboard, click the Bookshelf icon. Choose the appropriate book, then click the My Book tab. Practice pages are found in each lesson at the end of each session.</w:t>
            </w:r>
          </w:p>
          <w:p w14:paraId="64E62C33" w14:textId="77777777" w:rsidR="00C154FE" w:rsidRPr="000B42A3" w:rsidRDefault="00C154FE" w:rsidP="000B42A3">
            <w:pPr>
              <w:rPr>
                <w:b/>
                <w:bCs/>
                <w:sz w:val="21"/>
                <w:szCs w:val="21"/>
              </w:rPr>
            </w:pPr>
            <w:r w:rsidRPr="000B42A3">
              <w:rPr>
                <w:b/>
                <w:bCs/>
                <w:sz w:val="21"/>
                <w:szCs w:val="21"/>
              </w:rPr>
              <w:t>OR</w:t>
            </w:r>
          </w:p>
          <w:p w14:paraId="6D3A90B1" w14:textId="77777777" w:rsidR="00C154FE" w:rsidRPr="000B42A3" w:rsidRDefault="00C154FE" w:rsidP="000B42A3">
            <w:pPr>
              <w:rPr>
                <w:sz w:val="21"/>
                <w:szCs w:val="21"/>
              </w:rPr>
            </w:pPr>
            <w:r w:rsidRPr="000B42A3">
              <w:rPr>
                <w:sz w:val="21"/>
                <w:szCs w:val="21"/>
              </w:rPr>
              <w:t>Practice pages are found in the Student Worktext at the end of each session.</w:t>
            </w:r>
          </w:p>
        </w:tc>
      </w:tr>
    </w:tbl>
    <w:p w14:paraId="452F4A19" w14:textId="77777777" w:rsidR="00C154FE" w:rsidRDefault="00C154FE" w:rsidP="00C154FE">
      <w:pPr>
        <w:rPr>
          <w:sz w:val="20"/>
          <w:szCs w:val="20"/>
        </w:rPr>
      </w:pPr>
    </w:p>
    <w:p w14:paraId="423A6BF0" w14:textId="77777777" w:rsidR="00C154FE" w:rsidRPr="00B30570" w:rsidRDefault="00C154FE" w:rsidP="000B42A3">
      <w:pPr>
        <w:spacing w:line="276" w:lineRule="auto"/>
      </w:pPr>
      <w:r w:rsidRPr="61FB2A20">
        <w:t>Your support for your student’s continued learning over the summer is essential. If you would like more information</w:t>
      </w:r>
      <w:r w:rsidRPr="536763CE">
        <w:t xml:space="preserve"> or want to discuss these recommendations</w:t>
      </w:r>
      <w:r w:rsidRPr="61FB2A20">
        <w:t>, please reach out to me by the end of the school year</w:t>
      </w:r>
      <w:r>
        <w:t>.</w:t>
      </w:r>
    </w:p>
    <w:p w14:paraId="149937F8" w14:textId="100F858A" w:rsidR="00D57577" w:rsidRPr="0062561F" w:rsidRDefault="00C154FE" w:rsidP="000B42A3">
      <w:pPr>
        <w:spacing w:line="276" w:lineRule="auto"/>
      </w:pPr>
      <w:r w:rsidRPr="22FE8EC0">
        <w:t>Thank you for your partnership!</w:t>
      </w:r>
      <w:r>
        <w:br/>
      </w:r>
      <w:r w:rsidRPr="536763CE">
        <w:rPr>
          <w:color w:val="FF0000"/>
        </w:rPr>
        <w:t>[Your Name]</w:t>
      </w:r>
    </w:p>
    <w:sectPr w:rsidR="00D57577" w:rsidRPr="0062561F" w:rsidSect="00F509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36" w:right="936" w:bottom="1080" w:left="93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C35F" w14:textId="77777777" w:rsidR="005F7144" w:rsidRDefault="005F7144" w:rsidP="0043307F">
      <w:r>
        <w:separator/>
      </w:r>
    </w:p>
    <w:p w14:paraId="7A25EA93" w14:textId="77777777" w:rsidR="005F7144" w:rsidRDefault="005F7144"/>
    <w:p w14:paraId="1BA50C28" w14:textId="77777777" w:rsidR="005F7144" w:rsidRDefault="005F7144" w:rsidP="00D3030F"/>
  </w:endnote>
  <w:endnote w:type="continuationSeparator" w:id="0">
    <w:p w14:paraId="398276BA" w14:textId="77777777" w:rsidR="005F7144" w:rsidRDefault="005F7144" w:rsidP="0043307F">
      <w:r>
        <w:continuationSeparator/>
      </w:r>
    </w:p>
    <w:p w14:paraId="5D119469" w14:textId="77777777" w:rsidR="005F7144" w:rsidRDefault="005F7144"/>
    <w:p w14:paraId="06776DFE" w14:textId="77777777" w:rsidR="005F7144" w:rsidRDefault="005F7144" w:rsidP="00D3030F"/>
  </w:endnote>
  <w:endnote w:type="continuationNotice" w:id="1">
    <w:p w14:paraId="196DB08B" w14:textId="77777777" w:rsidR="005F7144" w:rsidRDefault="005F7144" w:rsidP="0043307F"/>
    <w:p w14:paraId="201A83AA" w14:textId="77777777" w:rsidR="005F7144" w:rsidRDefault="005F7144"/>
    <w:p w14:paraId="3439C8F5" w14:textId="77777777" w:rsidR="005F7144" w:rsidRDefault="005F7144" w:rsidP="00D30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Heavy">
    <w:altName w:val="Segoe UI"/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6092" w14:textId="77777777" w:rsidR="006E5FD9" w:rsidRDefault="006E5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AFA1" w14:textId="210F31DB" w:rsidR="006A6A3E" w:rsidRPr="00C742E6" w:rsidRDefault="00C742E6" w:rsidP="0043307F">
    <w:pPr>
      <w:pStyle w:val="Footer"/>
      <w:rPr>
        <w:b/>
        <w:bCs/>
      </w:rPr>
    </w:pPr>
    <w:r w:rsidRPr="00C742E6">
      <w:rPr>
        <w:b/>
        <w:bCs/>
      </w:rPr>
      <w:t>202</w:t>
    </w:r>
    <w:r w:rsidR="009D2B24">
      <w:rPr>
        <w:b/>
        <w:bCs/>
      </w:rPr>
      <w:t>0</w:t>
    </w:r>
    <w:r w:rsidRPr="00C742E6">
      <w:rPr>
        <w:b/>
        <w:bCs/>
      </w:rPr>
      <w:t xml:space="preserve"> Edition Only</w:t>
    </w:r>
  </w:p>
  <w:tbl>
    <w:tblPr>
      <w:tblW w:w="5173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50"/>
      <w:gridCol w:w="4365"/>
      <w:gridCol w:w="512"/>
    </w:tblGrid>
    <w:tr w:rsidR="00411C17" w14:paraId="2C8CBD5B" w14:textId="77777777" w:rsidTr="002327CB">
      <w:trPr>
        <w:trHeight w:val="421"/>
        <w:jc w:val="center"/>
      </w:trPr>
      <w:tc>
        <w:tcPr>
          <w:tcW w:w="5850" w:type="dxa"/>
          <w:vAlign w:val="center"/>
        </w:tcPr>
        <w:p w14:paraId="60640B5A" w14:textId="1EF6BBE5" w:rsidR="00FE0DDA" w:rsidRPr="008B35E7" w:rsidRDefault="002327CB" w:rsidP="008B35E7">
          <w:pPr>
            <w:spacing w:after="0"/>
            <w:rPr>
              <w:sz w:val="18"/>
              <w:szCs w:val="20"/>
            </w:rPr>
          </w:pPr>
          <w:r w:rsidRPr="00A2262B">
            <w:rPr>
              <w:sz w:val="16"/>
              <w:szCs w:val="16"/>
            </w:rPr>
            <w:t xml:space="preserve">© </w:t>
          </w:r>
          <w:r>
            <w:rPr>
              <w:sz w:val="16"/>
              <w:szCs w:val="16"/>
            </w:rPr>
            <w:t>202</w:t>
          </w:r>
          <w:r w:rsidR="000B42A3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</w:t>
          </w:r>
          <w:r w:rsidRPr="00A2262B">
            <w:rPr>
              <w:sz w:val="16"/>
              <w:szCs w:val="16"/>
            </w:rPr>
            <w:t xml:space="preserve">Curriculum Associates, LLC. All rights reserved.  </w:t>
          </w:r>
          <w:r>
            <w:rPr>
              <w:sz w:val="16"/>
              <w:szCs w:val="16"/>
            </w:rPr>
            <w:t>|  0</w:t>
          </w:r>
          <w:r w:rsidR="000B42A3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t>/2</w:t>
          </w:r>
          <w:r w:rsidR="000B42A3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 |  W</w:t>
          </w:r>
          <w:r w:rsidR="000B42A3" w:rsidRPr="000B42A3">
            <w:rPr>
              <w:sz w:val="16"/>
              <w:szCs w:val="16"/>
            </w:rPr>
            <w:t>3324184</w:t>
          </w:r>
        </w:p>
      </w:tc>
      <w:tc>
        <w:tcPr>
          <w:tcW w:w="4365" w:type="dxa"/>
          <w:tcBorders>
            <w:right w:val="single" w:sz="4" w:space="0" w:color="auto"/>
          </w:tcBorders>
          <w:tcMar>
            <w:right w:w="72" w:type="dxa"/>
          </w:tcMar>
          <w:vAlign w:val="center"/>
        </w:tcPr>
        <w:p w14:paraId="79146AE3" w14:textId="77777777" w:rsidR="00FE0DDA" w:rsidRPr="00E42825" w:rsidRDefault="00FE0DDA" w:rsidP="008B35E7">
          <w:pPr>
            <w:spacing w:after="0"/>
            <w:jc w:val="right"/>
            <w:rPr>
              <w:vertAlign w:val="subscript"/>
            </w:rPr>
          </w:pPr>
          <w:r w:rsidRPr="00E42825">
            <w:rPr>
              <w:noProof/>
              <w:vertAlign w:val="subscript"/>
            </w:rPr>
            <w:drawing>
              <wp:inline distT="0" distB="0" distL="0" distR="0" wp14:anchorId="2E4918F0" wp14:editId="50259936">
                <wp:extent cx="2575504" cy="155728"/>
                <wp:effectExtent l="0" t="0" r="3175" b="0"/>
                <wp:docPr id="1591454727" name="Picture 15914547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1454727" name="Picture 159145472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344" cy="162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dxa"/>
          <w:tcBorders>
            <w:left w:val="single" w:sz="4" w:space="0" w:color="auto"/>
          </w:tcBorders>
          <w:tcMar>
            <w:left w:w="72" w:type="dxa"/>
          </w:tcMar>
          <w:vAlign w:val="center"/>
        </w:tcPr>
        <w:sdt>
          <w:sdtPr>
            <w:rPr>
              <w:rStyle w:val="PageNumber"/>
              <w:sz w:val="20"/>
              <w:szCs w:val="28"/>
            </w:rPr>
            <w:id w:val="-1119450693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1F557596" w14:textId="413A6A4B" w:rsidR="00FE0DDA" w:rsidRPr="00DC5D34" w:rsidRDefault="00B6477A" w:rsidP="00487211">
              <w:pPr>
                <w:pStyle w:val="Footer"/>
                <w:spacing w:after="0"/>
              </w:pPr>
              <w:r>
                <w:rPr>
                  <w:noProof/>
                </w:rPr>
                <mc:AlternateContent>
                  <mc:Choice Requires="wps">
                    <w:drawing>
                      <wp:inline distT="0" distB="0" distL="0" distR="0" wp14:anchorId="6B66489B" wp14:editId="49A8DA50">
                        <wp:extent cx="276860" cy="147955"/>
                        <wp:effectExtent l="0" t="0" r="2540" b="4445"/>
                        <wp:docPr id="7" name="Text Box 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27686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E0115B" w14:textId="5F54069A" w:rsidR="00B6477A" w:rsidRPr="00135CE7" w:rsidRDefault="005F7144" w:rsidP="00C742E6">
                                    <w:sdt>
                                      <w:sdtPr>
                                        <w:rPr>
                                          <w:rStyle w:val="PageNumber"/>
                                          <w:sz w:val="20"/>
                                          <w:szCs w:val="20"/>
                                        </w:rPr>
                                        <w:id w:val="-11527195"/>
                                        <w:docPartObj>
                                          <w:docPartGallery w:val="Page Numbers (Bottom of Page)"/>
                                          <w:docPartUnique/>
                                        </w:docPartObj>
                                      </w:sdtPr>
                                      <w:sdtEndPr>
                                        <w:rPr>
                                          <w:rStyle w:val="PageNumber"/>
                                        </w:rPr>
                                      </w:sdtEndPr>
                                      <w:sdtContent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fldChar w:fldCharType="begin"/>
                                        </w:r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instrText xml:space="preserve"> PAGE </w:instrText>
                                        </w:r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fldChar w:fldCharType="separate"/>
                                        </w:r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fldChar w:fldCharType="end"/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shapetype w14:anchorId="6B66489B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6" type="#_x0000_t202" style="width:21.8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" filled="f" stroked="f" strokeweight=".5pt">
                        <v:textbox inset="0,0,0,0">
                          <w:txbxContent>
                            <w:p w14:paraId="40E0115B" w14:textId="5F54069A" w:rsidR="00B6477A" w:rsidRPr="00135CE7" w:rsidRDefault="00000000" w:rsidP="00C742E6">
                              <w:sdt>
                                <w:sdtPr>
                                  <w:rPr>
                                    <w:rStyle w:val="PageNumber"/>
                                    <w:sz w:val="20"/>
                                    <w:szCs w:val="20"/>
                                  </w:rPr>
                                  <w:id w:val="-11527195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Content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p>
                          </w:txbxContent>
                        </v:textbox>
                        <w10:anchorlock/>
                      </v:shape>
                    </w:pict>
                  </mc:Fallback>
                </mc:AlternateContent>
              </w:r>
              <w:r>
                <w:rPr>
                  <w:noProof/>
                </w:rPr>
                <w:t xml:space="preserve"> </w:t>
              </w:r>
            </w:p>
          </w:sdtContent>
        </w:sdt>
      </w:tc>
    </w:tr>
  </w:tbl>
  <w:p w14:paraId="261024DA" w14:textId="71C5F0CE" w:rsidR="000778B4" w:rsidRDefault="000778B4" w:rsidP="00C332BC">
    <w:pPr>
      <w:tabs>
        <w:tab w:val="left" w:pos="52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8D41" w14:textId="7B228393" w:rsidR="00B70215" w:rsidRDefault="00B70215" w:rsidP="00A2262B">
    <w:pPr>
      <w:pStyle w:val="Footer"/>
      <w:ind w:right="360"/>
      <w:rPr>
        <w:rStyle w:val="PageNumber"/>
      </w:rPr>
    </w:pPr>
  </w:p>
  <w:sdt>
    <w:sdtPr>
      <w:rPr>
        <w:rStyle w:val="PageNumber"/>
      </w:rPr>
      <w:id w:val="850463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004D14" w14:textId="77777777" w:rsidR="00A2262B" w:rsidRDefault="00A2262B" w:rsidP="00921306">
        <w:pPr>
          <w:pStyle w:val="Footer"/>
          <w:framePr w:w="309" w:wrap="none" w:vAnchor="text" w:hAnchor="page" w:x="11011" w:y="142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W w:w="5000" w:type="pct"/>
      <w:jc w:val="center"/>
      <w:tblCellMar>
        <w:top w:w="72" w:type="dxa"/>
        <w:left w:w="0" w:type="dxa"/>
        <w:bottom w:w="72" w:type="dxa"/>
        <w:right w:w="72" w:type="dxa"/>
      </w:tblCellMar>
      <w:tblLook w:val="04A0" w:firstRow="1" w:lastRow="0" w:firstColumn="1" w:lastColumn="0" w:noHBand="0" w:noVBand="1"/>
    </w:tblPr>
    <w:tblGrid>
      <w:gridCol w:w="3288"/>
      <w:gridCol w:w="6582"/>
      <w:gridCol w:w="498"/>
    </w:tblGrid>
    <w:tr w:rsidR="00B70215" w:rsidRPr="00BF3FF5" w14:paraId="56F92676" w14:textId="77777777" w:rsidTr="009240E7">
      <w:trPr>
        <w:trHeight w:val="421"/>
        <w:jc w:val="center"/>
      </w:trPr>
      <w:tc>
        <w:tcPr>
          <w:tcW w:w="1586" w:type="pct"/>
          <w:vAlign w:val="center"/>
        </w:tcPr>
        <w:p w14:paraId="4E11A43F" w14:textId="193AA070" w:rsidR="007D3CE6" w:rsidRPr="00A2262B" w:rsidRDefault="007D3CE6" w:rsidP="0043307F">
          <w:pPr>
            <w:rPr>
              <w:sz w:val="16"/>
              <w:szCs w:val="16"/>
            </w:rPr>
          </w:pPr>
          <w:r w:rsidRPr="00A2262B">
            <w:rPr>
              <w:sz w:val="16"/>
              <w:szCs w:val="16"/>
            </w:rPr>
            <w:t xml:space="preserve">© Curriculum Associates, LLC. </w:t>
          </w:r>
          <w:r w:rsidRPr="00A2262B">
            <w:rPr>
              <w:sz w:val="16"/>
              <w:szCs w:val="16"/>
            </w:rPr>
            <w:br/>
            <w:t xml:space="preserve">All rights reserved.  </w:t>
          </w:r>
          <w:r w:rsidR="00136DD8">
            <w:rPr>
              <w:sz w:val="16"/>
              <w:szCs w:val="16"/>
            </w:rPr>
            <w:t xml:space="preserve">|  </w:t>
          </w:r>
          <w:r w:rsidR="008B35E7">
            <w:rPr>
              <w:sz w:val="16"/>
              <w:szCs w:val="16"/>
            </w:rPr>
            <w:t xml:space="preserve">3/20/24  </w:t>
          </w:r>
          <w:r w:rsidR="00136DD8">
            <w:rPr>
              <w:sz w:val="16"/>
              <w:szCs w:val="16"/>
            </w:rPr>
            <w:t>|  WF######</w:t>
          </w:r>
        </w:p>
      </w:tc>
      <w:tc>
        <w:tcPr>
          <w:tcW w:w="3174" w:type="pct"/>
          <w:tcBorders>
            <w:right w:val="single" w:sz="4" w:space="0" w:color="auto"/>
          </w:tcBorders>
          <w:vAlign w:val="center"/>
        </w:tcPr>
        <w:p w14:paraId="15D6E326" w14:textId="40358025" w:rsidR="007D3CE6" w:rsidRPr="00BF3FF5" w:rsidRDefault="007D3CE6" w:rsidP="00921306">
          <w:pPr>
            <w:jc w:val="right"/>
            <w:rPr>
              <w:vertAlign w:val="subscript"/>
            </w:rPr>
          </w:pPr>
        </w:p>
      </w:tc>
      <w:tc>
        <w:tcPr>
          <w:tcW w:w="240" w:type="pct"/>
          <w:tcBorders>
            <w:left w:val="single" w:sz="4" w:space="0" w:color="auto"/>
          </w:tcBorders>
          <w:vAlign w:val="center"/>
        </w:tcPr>
        <w:p w14:paraId="6FD4EF9C" w14:textId="7AE489D0" w:rsidR="007D3CE6" w:rsidRPr="00B70215" w:rsidRDefault="007D3CE6" w:rsidP="0043307F">
          <w:pPr>
            <w:pStyle w:val="Footer"/>
          </w:pPr>
        </w:p>
      </w:tc>
    </w:tr>
  </w:tbl>
  <w:p w14:paraId="1C623135" w14:textId="76773C61" w:rsidR="00FA6AC7" w:rsidRPr="00B80329" w:rsidRDefault="00FA6AC7" w:rsidP="0043307F">
    <w:pPr>
      <w:pStyle w:val="Footer"/>
    </w:pPr>
  </w:p>
  <w:p w14:paraId="619A09D6" w14:textId="77777777" w:rsidR="00164364" w:rsidRDefault="00164364"/>
  <w:p w14:paraId="3BA1C6CE" w14:textId="77777777" w:rsidR="000778B4" w:rsidRDefault="000778B4"/>
  <w:p w14:paraId="6E8D316A" w14:textId="77777777" w:rsidR="000778B4" w:rsidRDefault="000778B4" w:rsidP="00D30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73BF" w14:textId="77777777" w:rsidR="005F7144" w:rsidRDefault="005F7144" w:rsidP="0043307F">
      <w:r>
        <w:separator/>
      </w:r>
    </w:p>
    <w:p w14:paraId="7C406816" w14:textId="77777777" w:rsidR="005F7144" w:rsidRDefault="005F7144"/>
    <w:p w14:paraId="4DE5FE04" w14:textId="77777777" w:rsidR="005F7144" w:rsidRDefault="005F7144" w:rsidP="00D3030F"/>
  </w:footnote>
  <w:footnote w:type="continuationSeparator" w:id="0">
    <w:p w14:paraId="6649C25D" w14:textId="77777777" w:rsidR="005F7144" w:rsidRDefault="005F7144" w:rsidP="0043307F">
      <w:r>
        <w:continuationSeparator/>
      </w:r>
    </w:p>
    <w:p w14:paraId="36B25E73" w14:textId="77777777" w:rsidR="005F7144" w:rsidRDefault="005F7144"/>
    <w:p w14:paraId="73DE347F" w14:textId="77777777" w:rsidR="005F7144" w:rsidRDefault="005F7144" w:rsidP="00D3030F"/>
  </w:footnote>
  <w:footnote w:type="continuationNotice" w:id="1">
    <w:p w14:paraId="0615B665" w14:textId="77777777" w:rsidR="005F7144" w:rsidRDefault="005F7144" w:rsidP="0043307F"/>
    <w:p w14:paraId="0A02F24C" w14:textId="77777777" w:rsidR="005F7144" w:rsidRDefault="005F7144"/>
    <w:p w14:paraId="2E160A87" w14:textId="77777777" w:rsidR="005F7144" w:rsidRDefault="005F7144" w:rsidP="00D30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38BE" w14:textId="77777777" w:rsidR="001B56F7" w:rsidRDefault="001B56F7">
    <w:pPr>
      <w:pStyle w:val="Header"/>
    </w:pPr>
  </w:p>
  <w:p w14:paraId="7D3B62FC" w14:textId="77777777" w:rsidR="000778B4" w:rsidRDefault="000778B4"/>
  <w:p w14:paraId="40E07E15" w14:textId="77777777" w:rsidR="000778B4" w:rsidRDefault="000778B4" w:rsidP="00D303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C81F" w14:textId="0453BBD4" w:rsidR="000778B4" w:rsidRDefault="000778B4" w:rsidP="00C33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EE89" w14:textId="3D0623F6" w:rsidR="009737E7" w:rsidRDefault="009737E7" w:rsidP="0092130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9E5F5F" wp14:editId="76C44562">
              <wp:simplePos x="0" y="0"/>
              <wp:positionH relativeFrom="column">
                <wp:posOffset>4908550</wp:posOffset>
              </wp:positionH>
              <wp:positionV relativeFrom="paragraph">
                <wp:posOffset>-21590</wp:posOffset>
              </wp:positionV>
              <wp:extent cx="1687285" cy="572756"/>
              <wp:effectExtent l="0" t="0" r="1905" b="0"/>
              <wp:wrapNone/>
              <wp:docPr id="1023788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7285" cy="572756"/>
                      </a:xfrm>
                      <a:prstGeom prst="round2SameRect">
                        <a:avLst>
                          <a:gd name="adj1" fmla="val 0"/>
                          <a:gd name="adj2" fmla="val 20920"/>
                        </a:avLst>
                      </a:prstGeom>
                      <a:solidFill>
                        <a:schemeClr val="accent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07C27D" w14:textId="6EF626C8" w:rsidR="009737E7" w:rsidRPr="00193AF7" w:rsidRDefault="009737E7" w:rsidP="00004861">
                          <w:pPr>
                            <w:pStyle w:val="Heading1"/>
                          </w:pPr>
                          <w:r w:rsidRPr="00193AF7">
                            <w:t>Snipe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9E5F5F" id="Text Box 1" o:spid="_x0000_s1027" style="position:absolute;left:0;text-align:left;margin-left:386.5pt;margin-top:-1.7pt;width:132.85pt;height:45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87285,5727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" adj="-11796480,,5400" path="m,l1687285,r,l1687285,452935v,66175,-53646,119821,-119821,119821l119821,572756c53646,572756,,519110,,452935l,,,xe" fillcolor="#2f5ca5 [3207]" stroked="f" strokeweight=".5pt">
              <v:stroke joinstyle="miter"/>
              <v:formulas/>
              <v:path arrowok="t" o:connecttype="custom" o:connectlocs="0,0;1687285,0;1687285,0;1687285,452935;1567464,572756;119821,572756;0,452935;0,0;0,0" o:connectangles="0,0,0,0,0,0,0,0,0" textboxrect="0,0,1687285,572756"/>
              <v:textbox>
                <w:txbxContent>
                  <w:p w14:paraId="4F07C27D" w14:textId="6EF626C8" w:rsidR="009737E7" w:rsidRPr="00193AF7" w:rsidRDefault="009737E7" w:rsidP="00004861">
                    <w:pPr>
                      <w:pStyle w:val="Heading1"/>
                    </w:pPr>
                    <w:r w:rsidRPr="00193AF7">
                      <w:t>Snipe</w:t>
                    </w:r>
                  </w:p>
                </w:txbxContent>
              </v:textbox>
            </v:shape>
          </w:pict>
        </mc:Fallback>
      </mc:AlternateContent>
    </w:r>
  </w:p>
  <w:p w14:paraId="1D766D02" w14:textId="77777777" w:rsidR="00164364" w:rsidRDefault="00164364"/>
  <w:p w14:paraId="2CA89F20" w14:textId="77777777" w:rsidR="000778B4" w:rsidRDefault="000778B4"/>
  <w:p w14:paraId="41E35E83" w14:textId="77777777" w:rsidR="000778B4" w:rsidRDefault="000778B4" w:rsidP="00D303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A6B"/>
    <w:multiLevelType w:val="multilevel"/>
    <w:tmpl w:val="DE70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B5B27"/>
    <w:multiLevelType w:val="multilevel"/>
    <w:tmpl w:val="48F8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3076A"/>
    <w:multiLevelType w:val="multilevel"/>
    <w:tmpl w:val="267E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B3486"/>
    <w:multiLevelType w:val="hybridMultilevel"/>
    <w:tmpl w:val="080C2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35A67"/>
    <w:multiLevelType w:val="multilevel"/>
    <w:tmpl w:val="A7444768"/>
    <w:styleLink w:val="CurrentList3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0B8"/>
    <w:multiLevelType w:val="hybridMultilevel"/>
    <w:tmpl w:val="1B68E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1C62"/>
    <w:multiLevelType w:val="multilevel"/>
    <w:tmpl w:val="DE70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8A6AA1"/>
    <w:multiLevelType w:val="hybridMultilevel"/>
    <w:tmpl w:val="BD805D74"/>
    <w:lvl w:ilvl="0" w:tplc="BACEEFCE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B14ABC"/>
    <w:multiLevelType w:val="multilevel"/>
    <w:tmpl w:val="022235D6"/>
    <w:lvl w:ilvl="0">
      <w:start w:val="1"/>
      <w:numFmt w:val="decimal"/>
      <w:lvlText w:val="%1."/>
      <w:lvlJc w:val="left"/>
      <w:pPr>
        <w:ind w:left="1062" w:hanging="432"/>
      </w:pPr>
      <w:rPr>
        <w:b/>
        <w:bCs w:val="0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4B02BE9"/>
    <w:multiLevelType w:val="hybridMultilevel"/>
    <w:tmpl w:val="8B6C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318C0"/>
    <w:multiLevelType w:val="hybridMultilevel"/>
    <w:tmpl w:val="66A8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A518B"/>
    <w:multiLevelType w:val="hybridMultilevel"/>
    <w:tmpl w:val="1CC4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74429"/>
    <w:multiLevelType w:val="multilevel"/>
    <w:tmpl w:val="5BC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722A0E"/>
    <w:multiLevelType w:val="hybridMultilevel"/>
    <w:tmpl w:val="0D0C07CC"/>
    <w:lvl w:ilvl="0" w:tplc="8CD8B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C73F7"/>
    <w:multiLevelType w:val="hybridMultilevel"/>
    <w:tmpl w:val="58321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8422C3"/>
    <w:multiLevelType w:val="multilevel"/>
    <w:tmpl w:val="AC5E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814290"/>
    <w:multiLevelType w:val="hybridMultilevel"/>
    <w:tmpl w:val="B69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752FC"/>
    <w:multiLevelType w:val="hybridMultilevel"/>
    <w:tmpl w:val="C2E0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457AE"/>
    <w:multiLevelType w:val="hybridMultilevel"/>
    <w:tmpl w:val="EF287E46"/>
    <w:lvl w:ilvl="0" w:tplc="D30E4398">
      <w:start w:val="1"/>
      <w:numFmt w:val="upperLetter"/>
      <w:pStyle w:val="ReferenceSheetStepListLevel2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D15757A"/>
    <w:multiLevelType w:val="hybridMultilevel"/>
    <w:tmpl w:val="16ECC6FC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0" w15:restartNumberingAfterBreak="0">
    <w:nsid w:val="54307071"/>
    <w:multiLevelType w:val="hybridMultilevel"/>
    <w:tmpl w:val="F260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A51A6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BA17A71"/>
    <w:multiLevelType w:val="hybridMultilevel"/>
    <w:tmpl w:val="47F6F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A5BF9"/>
    <w:multiLevelType w:val="hybridMultilevel"/>
    <w:tmpl w:val="75EC51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31F71"/>
    <w:multiLevelType w:val="hybridMultilevel"/>
    <w:tmpl w:val="8DCA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B125E"/>
    <w:multiLevelType w:val="multilevel"/>
    <w:tmpl w:val="4344072E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457BC9"/>
    <w:multiLevelType w:val="hybridMultilevel"/>
    <w:tmpl w:val="A7444768"/>
    <w:lvl w:ilvl="0" w:tplc="D6946EAA">
      <w:start w:val="1"/>
      <w:numFmt w:val="bullet"/>
      <w:pStyle w:val="BulletedListLevel2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0489B"/>
    <w:multiLevelType w:val="hybridMultilevel"/>
    <w:tmpl w:val="2592D502"/>
    <w:lvl w:ilvl="0" w:tplc="77047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644B6"/>
    <w:multiLevelType w:val="hybridMultilevel"/>
    <w:tmpl w:val="93E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11E40"/>
    <w:multiLevelType w:val="hybridMultilevel"/>
    <w:tmpl w:val="7F58BB1C"/>
    <w:lvl w:ilvl="0" w:tplc="B88413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246BA1"/>
    <w:multiLevelType w:val="hybridMultilevel"/>
    <w:tmpl w:val="9926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55A55"/>
    <w:multiLevelType w:val="hybridMultilevel"/>
    <w:tmpl w:val="7D941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965734">
    <w:abstractNumId w:val="8"/>
  </w:num>
  <w:num w:numId="2" w16cid:durableId="253436665">
    <w:abstractNumId w:val="22"/>
  </w:num>
  <w:num w:numId="3" w16cid:durableId="384450911">
    <w:abstractNumId w:val="19"/>
  </w:num>
  <w:num w:numId="4" w16cid:durableId="1593705996">
    <w:abstractNumId w:val="11"/>
  </w:num>
  <w:num w:numId="5" w16cid:durableId="1663655137">
    <w:abstractNumId w:val="13"/>
  </w:num>
  <w:num w:numId="6" w16cid:durableId="893783313">
    <w:abstractNumId w:val="14"/>
  </w:num>
  <w:num w:numId="7" w16cid:durableId="1607537713">
    <w:abstractNumId w:val="24"/>
  </w:num>
  <w:num w:numId="8" w16cid:durableId="789127336">
    <w:abstractNumId w:val="17"/>
  </w:num>
  <w:num w:numId="9" w16cid:durableId="586156660">
    <w:abstractNumId w:val="3"/>
  </w:num>
  <w:num w:numId="10" w16cid:durableId="282538324">
    <w:abstractNumId w:val="0"/>
  </w:num>
  <w:num w:numId="11" w16cid:durableId="1681665566">
    <w:abstractNumId w:val="6"/>
  </w:num>
  <w:num w:numId="12" w16cid:durableId="667557638">
    <w:abstractNumId w:val="10"/>
  </w:num>
  <w:num w:numId="13" w16cid:durableId="1464276667">
    <w:abstractNumId w:val="20"/>
  </w:num>
  <w:num w:numId="14" w16cid:durableId="409667857">
    <w:abstractNumId w:val="29"/>
  </w:num>
  <w:num w:numId="15" w16cid:durableId="1180243246">
    <w:abstractNumId w:val="25"/>
  </w:num>
  <w:num w:numId="16" w16cid:durableId="1147168218">
    <w:abstractNumId w:val="7"/>
  </w:num>
  <w:num w:numId="17" w16cid:durableId="1625649180">
    <w:abstractNumId w:val="15"/>
  </w:num>
  <w:num w:numId="18" w16cid:durableId="184906625">
    <w:abstractNumId w:val="28"/>
  </w:num>
  <w:num w:numId="19" w16cid:durableId="517963203">
    <w:abstractNumId w:val="30"/>
  </w:num>
  <w:num w:numId="20" w16cid:durableId="2070691511">
    <w:abstractNumId w:val="16"/>
  </w:num>
  <w:num w:numId="21" w16cid:durableId="669408439">
    <w:abstractNumId w:val="5"/>
  </w:num>
  <w:num w:numId="22" w16cid:durableId="640421306">
    <w:abstractNumId w:val="21"/>
  </w:num>
  <w:num w:numId="23" w16cid:durableId="668027137">
    <w:abstractNumId w:val="26"/>
  </w:num>
  <w:num w:numId="24" w16cid:durableId="1520922568">
    <w:abstractNumId w:val="4"/>
  </w:num>
  <w:num w:numId="25" w16cid:durableId="1239098902">
    <w:abstractNumId w:val="18"/>
  </w:num>
  <w:num w:numId="26" w16cid:durableId="1228951630">
    <w:abstractNumId w:val="31"/>
  </w:num>
  <w:num w:numId="27" w16cid:durableId="2120446559">
    <w:abstractNumId w:val="27"/>
  </w:num>
  <w:num w:numId="28" w16cid:durableId="436289314">
    <w:abstractNumId w:val="2"/>
  </w:num>
  <w:num w:numId="29" w16cid:durableId="80372256">
    <w:abstractNumId w:val="9"/>
  </w:num>
  <w:num w:numId="30" w16cid:durableId="1389955784">
    <w:abstractNumId w:val="1"/>
  </w:num>
  <w:num w:numId="31" w16cid:durableId="985166111">
    <w:abstractNumId w:val="12"/>
  </w:num>
  <w:num w:numId="32" w16cid:durableId="21178708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8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8B"/>
    <w:rsid w:val="0000112E"/>
    <w:rsid w:val="00004364"/>
    <w:rsid w:val="00004861"/>
    <w:rsid w:val="00005E83"/>
    <w:rsid w:val="00007391"/>
    <w:rsid w:val="00012031"/>
    <w:rsid w:val="00013979"/>
    <w:rsid w:val="00017CBF"/>
    <w:rsid w:val="00020FB5"/>
    <w:rsid w:val="00025DF0"/>
    <w:rsid w:val="00025F41"/>
    <w:rsid w:val="00026CDD"/>
    <w:rsid w:val="00027AC4"/>
    <w:rsid w:val="00030797"/>
    <w:rsid w:val="00031B63"/>
    <w:rsid w:val="00031F29"/>
    <w:rsid w:val="00032D08"/>
    <w:rsid w:val="00032FE9"/>
    <w:rsid w:val="000345A7"/>
    <w:rsid w:val="00034EFB"/>
    <w:rsid w:val="00042880"/>
    <w:rsid w:val="00044042"/>
    <w:rsid w:val="00045BBB"/>
    <w:rsid w:val="000471CE"/>
    <w:rsid w:val="0004783D"/>
    <w:rsid w:val="00051A8E"/>
    <w:rsid w:val="000542C8"/>
    <w:rsid w:val="00060556"/>
    <w:rsid w:val="000617AD"/>
    <w:rsid w:val="00064740"/>
    <w:rsid w:val="00066053"/>
    <w:rsid w:val="000724F5"/>
    <w:rsid w:val="00074EA5"/>
    <w:rsid w:val="00075C55"/>
    <w:rsid w:val="000778B4"/>
    <w:rsid w:val="00077AB4"/>
    <w:rsid w:val="00080CF4"/>
    <w:rsid w:val="0008169F"/>
    <w:rsid w:val="00084887"/>
    <w:rsid w:val="00085C6A"/>
    <w:rsid w:val="00086293"/>
    <w:rsid w:val="0008702F"/>
    <w:rsid w:val="00092BC2"/>
    <w:rsid w:val="0009377D"/>
    <w:rsid w:val="00094AB3"/>
    <w:rsid w:val="000956F0"/>
    <w:rsid w:val="00096E4E"/>
    <w:rsid w:val="00096E9B"/>
    <w:rsid w:val="0009787D"/>
    <w:rsid w:val="000A1298"/>
    <w:rsid w:val="000A30C4"/>
    <w:rsid w:val="000A3D69"/>
    <w:rsid w:val="000A6304"/>
    <w:rsid w:val="000B1868"/>
    <w:rsid w:val="000B42A3"/>
    <w:rsid w:val="000B7503"/>
    <w:rsid w:val="000C0E2E"/>
    <w:rsid w:val="000C4757"/>
    <w:rsid w:val="000C558D"/>
    <w:rsid w:val="000C6A34"/>
    <w:rsid w:val="000D507C"/>
    <w:rsid w:val="000E4310"/>
    <w:rsid w:val="000E7DCF"/>
    <w:rsid w:val="000F13E4"/>
    <w:rsid w:val="000F180A"/>
    <w:rsid w:val="000F3531"/>
    <w:rsid w:val="000F5A2A"/>
    <w:rsid w:val="001008AC"/>
    <w:rsid w:val="00105EF0"/>
    <w:rsid w:val="00106E6E"/>
    <w:rsid w:val="00107558"/>
    <w:rsid w:val="00107B99"/>
    <w:rsid w:val="0011069A"/>
    <w:rsid w:val="00111ACC"/>
    <w:rsid w:val="00112F1D"/>
    <w:rsid w:val="00114443"/>
    <w:rsid w:val="00115AA2"/>
    <w:rsid w:val="0012082C"/>
    <w:rsid w:val="00120ACB"/>
    <w:rsid w:val="00121259"/>
    <w:rsid w:val="0012421A"/>
    <w:rsid w:val="001306C6"/>
    <w:rsid w:val="00132479"/>
    <w:rsid w:val="001338B6"/>
    <w:rsid w:val="00134D4B"/>
    <w:rsid w:val="00135CE7"/>
    <w:rsid w:val="00136DD8"/>
    <w:rsid w:val="00141620"/>
    <w:rsid w:val="001437D1"/>
    <w:rsid w:val="001441A7"/>
    <w:rsid w:val="00145CC6"/>
    <w:rsid w:val="0015794B"/>
    <w:rsid w:val="00160392"/>
    <w:rsid w:val="00164364"/>
    <w:rsid w:val="001654F0"/>
    <w:rsid w:val="00173215"/>
    <w:rsid w:val="00174C62"/>
    <w:rsid w:val="00180FCF"/>
    <w:rsid w:val="001827FF"/>
    <w:rsid w:val="00185FBE"/>
    <w:rsid w:val="00193AF7"/>
    <w:rsid w:val="001951E8"/>
    <w:rsid w:val="0019548B"/>
    <w:rsid w:val="0019653F"/>
    <w:rsid w:val="00197388"/>
    <w:rsid w:val="001A3931"/>
    <w:rsid w:val="001A6106"/>
    <w:rsid w:val="001A6110"/>
    <w:rsid w:val="001A65CA"/>
    <w:rsid w:val="001A7430"/>
    <w:rsid w:val="001B088D"/>
    <w:rsid w:val="001B34E7"/>
    <w:rsid w:val="001B3CA7"/>
    <w:rsid w:val="001B4267"/>
    <w:rsid w:val="001B56F7"/>
    <w:rsid w:val="001B65ED"/>
    <w:rsid w:val="001B6942"/>
    <w:rsid w:val="001D063C"/>
    <w:rsid w:val="001D1221"/>
    <w:rsid w:val="001D1383"/>
    <w:rsid w:val="001D1804"/>
    <w:rsid w:val="001D669D"/>
    <w:rsid w:val="001E1AFD"/>
    <w:rsid w:val="001E1F25"/>
    <w:rsid w:val="001E6534"/>
    <w:rsid w:val="001F25A5"/>
    <w:rsid w:val="001F5459"/>
    <w:rsid w:val="001F6299"/>
    <w:rsid w:val="001F7830"/>
    <w:rsid w:val="001F7B0E"/>
    <w:rsid w:val="00200DC3"/>
    <w:rsid w:val="00202A40"/>
    <w:rsid w:val="00210616"/>
    <w:rsid w:val="00217FEB"/>
    <w:rsid w:val="0022089B"/>
    <w:rsid w:val="00222045"/>
    <w:rsid w:val="00223565"/>
    <w:rsid w:val="00224F6F"/>
    <w:rsid w:val="0022785B"/>
    <w:rsid w:val="00231E26"/>
    <w:rsid w:val="002327CB"/>
    <w:rsid w:val="00243B97"/>
    <w:rsid w:val="0025429F"/>
    <w:rsid w:val="00254A3F"/>
    <w:rsid w:val="00254C7E"/>
    <w:rsid w:val="002648F5"/>
    <w:rsid w:val="00264B41"/>
    <w:rsid w:val="00266EE8"/>
    <w:rsid w:val="00270A58"/>
    <w:rsid w:val="00272BDE"/>
    <w:rsid w:val="00274251"/>
    <w:rsid w:val="00274398"/>
    <w:rsid w:val="00275DD2"/>
    <w:rsid w:val="002845F9"/>
    <w:rsid w:val="002875DE"/>
    <w:rsid w:val="00287ECF"/>
    <w:rsid w:val="00290D7B"/>
    <w:rsid w:val="00292416"/>
    <w:rsid w:val="00294628"/>
    <w:rsid w:val="00294B79"/>
    <w:rsid w:val="002951BB"/>
    <w:rsid w:val="0029779F"/>
    <w:rsid w:val="002A05C6"/>
    <w:rsid w:val="002A3982"/>
    <w:rsid w:val="002B2349"/>
    <w:rsid w:val="002B303D"/>
    <w:rsid w:val="002B38D8"/>
    <w:rsid w:val="002B3BD3"/>
    <w:rsid w:val="002B525F"/>
    <w:rsid w:val="002B5529"/>
    <w:rsid w:val="002B7020"/>
    <w:rsid w:val="002C1931"/>
    <w:rsid w:val="002C30FE"/>
    <w:rsid w:val="002C3173"/>
    <w:rsid w:val="002C485F"/>
    <w:rsid w:val="002C4ACA"/>
    <w:rsid w:val="002C6C85"/>
    <w:rsid w:val="002D090E"/>
    <w:rsid w:val="002D1198"/>
    <w:rsid w:val="002D11CA"/>
    <w:rsid w:val="002D143D"/>
    <w:rsid w:val="002D4854"/>
    <w:rsid w:val="002D4EE4"/>
    <w:rsid w:val="002D6FF6"/>
    <w:rsid w:val="002E028F"/>
    <w:rsid w:val="002F15F7"/>
    <w:rsid w:val="002F178C"/>
    <w:rsid w:val="002F26C5"/>
    <w:rsid w:val="002F4B96"/>
    <w:rsid w:val="002F723A"/>
    <w:rsid w:val="002F730E"/>
    <w:rsid w:val="00304CEA"/>
    <w:rsid w:val="00310352"/>
    <w:rsid w:val="003110F5"/>
    <w:rsid w:val="0031119A"/>
    <w:rsid w:val="00311EEA"/>
    <w:rsid w:val="003134AE"/>
    <w:rsid w:val="003164B5"/>
    <w:rsid w:val="003177C3"/>
    <w:rsid w:val="003177FA"/>
    <w:rsid w:val="00317FAC"/>
    <w:rsid w:val="00321116"/>
    <w:rsid w:val="0032565A"/>
    <w:rsid w:val="00337FCB"/>
    <w:rsid w:val="00345EFF"/>
    <w:rsid w:val="003518FA"/>
    <w:rsid w:val="00353219"/>
    <w:rsid w:val="00354C17"/>
    <w:rsid w:val="0035762D"/>
    <w:rsid w:val="00357792"/>
    <w:rsid w:val="003577FD"/>
    <w:rsid w:val="00357D14"/>
    <w:rsid w:val="00357FF2"/>
    <w:rsid w:val="0036024D"/>
    <w:rsid w:val="00366AFD"/>
    <w:rsid w:val="003734F7"/>
    <w:rsid w:val="00373803"/>
    <w:rsid w:val="00374B3B"/>
    <w:rsid w:val="00394299"/>
    <w:rsid w:val="003947AF"/>
    <w:rsid w:val="00394B5D"/>
    <w:rsid w:val="00397A93"/>
    <w:rsid w:val="003A1730"/>
    <w:rsid w:val="003A284E"/>
    <w:rsid w:val="003A4CC9"/>
    <w:rsid w:val="003A5853"/>
    <w:rsid w:val="003B12D6"/>
    <w:rsid w:val="003B7000"/>
    <w:rsid w:val="003C0A78"/>
    <w:rsid w:val="003C35F3"/>
    <w:rsid w:val="003C3709"/>
    <w:rsid w:val="003C4A32"/>
    <w:rsid w:val="003C5F2B"/>
    <w:rsid w:val="003D1924"/>
    <w:rsid w:val="003D43C0"/>
    <w:rsid w:val="003D7D69"/>
    <w:rsid w:val="003E024C"/>
    <w:rsid w:val="003E1DDF"/>
    <w:rsid w:val="003E1E2A"/>
    <w:rsid w:val="003E27B2"/>
    <w:rsid w:val="003E6A9A"/>
    <w:rsid w:val="003E7BC3"/>
    <w:rsid w:val="003F42F9"/>
    <w:rsid w:val="00402943"/>
    <w:rsid w:val="00406131"/>
    <w:rsid w:val="00411C17"/>
    <w:rsid w:val="004144AF"/>
    <w:rsid w:val="00414ACB"/>
    <w:rsid w:val="00415140"/>
    <w:rsid w:val="00420CAE"/>
    <w:rsid w:val="00420F68"/>
    <w:rsid w:val="00421293"/>
    <w:rsid w:val="0042179F"/>
    <w:rsid w:val="00421E48"/>
    <w:rsid w:val="00430AAF"/>
    <w:rsid w:val="00430D3D"/>
    <w:rsid w:val="00430F08"/>
    <w:rsid w:val="0043307F"/>
    <w:rsid w:val="00442067"/>
    <w:rsid w:val="00443E8F"/>
    <w:rsid w:val="00444D43"/>
    <w:rsid w:val="00445EF3"/>
    <w:rsid w:val="00450D25"/>
    <w:rsid w:val="004548A9"/>
    <w:rsid w:val="00455759"/>
    <w:rsid w:val="00465B2F"/>
    <w:rsid w:val="00467262"/>
    <w:rsid w:val="00467AB2"/>
    <w:rsid w:val="00470C22"/>
    <w:rsid w:val="00470DB5"/>
    <w:rsid w:val="00472D53"/>
    <w:rsid w:val="00473612"/>
    <w:rsid w:val="00476063"/>
    <w:rsid w:val="00482BD1"/>
    <w:rsid w:val="00484BA9"/>
    <w:rsid w:val="00487211"/>
    <w:rsid w:val="00487595"/>
    <w:rsid w:val="00490E00"/>
    <w:rsid w:val="0049132A"/>
    <w:rsid w:val="00496D6B"/>
    <w:rsid w:val="00497887"/>
    <w:rsid w:val="004A1780"/>
    <w:rsid w:val="004A3AE6"/>
    <w:rsid w:val="004A4D85"/>
    <w:rsid w:val="004A52AA"/>
    <w:rsid w:val="004A7522"/>
    <w:rsid w:val="004A7AFD"/>
    <w:rsid w:val="004B0B9F"/>
    <w:rsid w:val="004B342C"/>
    <w:rsid w:val="004C1BB8"/>
    <w:rsid w:val="004C4062"/>
    <w:rsid w:val="004C5ECE"/>
    <w:rsid w:val="004D0B5F"/>
    <w:rsid w:val="004D0BE9"/>
    <w:rsid w:val="004D253B"/>
    <w:rsid w:val="004D25E7"/>
    <w:rsid w:val="004D590E"/>
    <w:rsid w:val="004E065B"/>
    <w:rsid w:val="004E13BB"/>
    <w:rsid w:val="004E1F92"/>
    <w:rsid w:val="004E4358"/>
    <w:rsid w:val="004E442D"/>
    <w:rsid w:val="004E447D"/>
    <w:rsid w:val="004E7882"/>
    <w:rsid w:val="004F04B6"/>
    <w:rsid w:val="004F1D3D"/>
    <w:rsid w:val="004F29C2"/>
    <w:rsid w:val="004F54C4"/>
    <w:rsid w:val="004F5A8D"/>
    <w:rsid w:val="004F6B32"/>
    <w:rsid w:val="004F71A2"/>
    <w:rsid w:val="005009F2"/>
    <w:rsid w:val="00501290"/>
    <w:rsid w:val="005032B1"/>
    <w:rsid w:val="00503A8D"/>
    <w:rsid w:val="00510C69"/>
    <w:rsid w:val="005120F7"/>
    <w:rsid w:val="00513829"/>
    <w:rsid w:val="00513D57"/>
    <w:rsid w:val="0051437A"/>
    <w:rsid w:val="005145BB"/>
    <w:rsid w:val="00522F13"/>
    <w:rsid w:val="0052515D"/>
    <w:rsid w:val="00526C01"/>
    <w:rsid w:val="00527ADD"/>
    <w:rsid w:val="00530D2E"/>
    <w:rsid w:val="00533CBA"/>
    <w:rsid w:val="00536824"/>
    <w:rsid w:val="00540311"/>
    <w:rsid w:val="00544468"/>
    <w:rsid w:val="00545A97"/>
    <w:rsid w:val="005478D1"/>
    <w:rsid w:val="00547E2D"/>
    <w:rsid w:val="00551910"/>
    <w:rsid w:val="00555AD4"/>
    <w:rsid w:val="0056361A"/>
    <w:rsid w:val="00566A4D"/>
    <w:rsid w:val="0056753A"/>
    <w:rsid w:val="00567F5D"/>
    <w:rsid w:val="00576029"/>
    <w:rsid w:val="005833C4"/>
    <w:rsid w:val="00583EC5"/>
    <w:rsid w:val="005858F5"/>
    <w:rsid w:val="005865B1"/>
    <w:rsid w:val="00590F17"/>
    <w:rsid w:val="0059171C"/>
    <w:rsid w:val="00592AAE"/>
    <w:rsid w:val="00595F3F"/>
    <w:rsid w:val="005A0ED2"/>
    <w:rsid w:val="005A103B"/>
    <w:rsid w:val="005A23DA"/>
    <w:rsid w:val="005A259E"/>
    <w:rsid w:val="005A2831"/>
    <w:rsid w:val="005A2889"/>
    <w:rsid w:val="005A2A44"/>
    <w:rsid w:val="005A2FEB"/>
    <w:rsid w:val="005A3293"/>
    <w:rsid w:val="005A6F5A"/>
    <w:rsid w:val="005A7FAC"/>
    <w:rsid w:val="005B2211"/>
    <w:rsid w:val="005B2C75"/>
    <w:rsid w:val="005B6725"/>
    <w:rsid w:val="005C0BE9"/>
    <w:rsid w:val="005C1F5D"/>
    <w:rsid w:val="005D0E38"/>
    <w:rsid w:val="005D2CC8"/>
    <w:rsid w:val="005D3F58"/>
    <w:rsid w:val="005D3FAA"/>
    <w:rsid w:val="005D6447"/>
    <w:rsid w:val="005E0284"/>
    <w:rsid w:val="005E24D6"/>
    <w:rsid w:val="005E333A"/>
    <w:rsid w:val="005F05D5"/>
    <w:rsid w:val="005F07CA"/>
    <w:rsid w:val="005F222D"/>
    <w:rsid w:val="005F59A0"/>
    <w:rsid w:val="005F5F6F"/>
    <w:rsid w:val="005F6090"/>
    <w:rsid w:val="005F6C46"/>
    <w:rsid w:val="005F7144"/>
    <w:rsid w:val="00600802"/>
    <w:rsid w:val="006035D8"/>
    <w:rsid w:val="00605A10"/>
    <w:rsid w:val="006064E9"/>
    <w:rsid w:val="00607003"/>
    <w:rsid w:val="006103F9"/>
    <w:rsid w:val="00610521"/>
    <w:rsid w:val="00610928"/>
    <w:rsid w:val="006110D9"/>
    <w:rsid w:val="00613C0F"/>
    <w:rsid w:val="00615AD3"/>
    <w:rsid w:val="00623194"/>
    <w:rsid w:val="0062432B"/>
    <w:rsid w:val="0062561F"/>
    <w:rsid w:val="006300F6"/>
    <w:rsid w:val="00635CDD"/>
    <w:rsid w:val="0063669A"/>
    <w:rsid w:val="006430E9"/>
    <w:rsid w:val="006447B2"/>
    <w:rsid w:val="00645EEB"/>
    <w:rsid w:val="00652407"/>
    <w:rsid w:val="00652472"/>
    <w:rsid w:val="0065396D"/>
    <w:rsid w:val="00653AAC"/>
    <w:rsid w:val="00662F0C"/>
    <w:rsid w:val="00664167"/>
    <w:rsid w:val="006709F2"/>
    <w:rsid w:val="00670D13"/>
    <w:rsid w:val="00675ABE"/>
    <w:rsid w:val="00676DFA"/>
    <w:rsid w:val="00677217"/>
    <w:rsid w:val="0068352C"/>
    <w:rsid w:val="00683E97"/>
    <w:rsid w:val="00686774"/>
    <w:rsid w:val="00695FE2"/>
    <w:rsid w:val="006A39FD"/>
    <w:rsid w:val="006A4AF3"/>
    <w:rsid w:val="006A64DC"/>
    <w:rsid w:val="006A6A3E"/>
    <w:rsid w:val="006A73FE"/>
    <w:rsid w:val="006B0060"/>
    <w:rsid w:val="006B2C9A"/>
    <w:rsid w:val="006B5C4E"/>
    <w:rsid w:val="006C48AB"/>
    <w:rsid w:val="006C5703"/>
    <w:rsid w:val="006C7AB0"/>
    <w:rsid w:val="006D7D4D"/>
    <w:rsid w:val="006E1FF1"/>
    <w:rsid w:val="006E5C69"/>
    <w:rsid w:val="006E5FD9"/>
    <w:rsid w:val="006E7A51"/>
    <w:rsid w:val="006F219F"/>
    <w:rsid w:val="006F21A4"/>
    <w:rsid w:val="006F57D1"/>
    <w:rsid w:val="00701549"/>
    <w:rsid w:val="007021F9"/>
    <w:rsid w:val="00707E0A"/>
    <w:rsid w:val="007120A4"/>
    <w:rsid w:val="00713671"/>
    <w:rsid w:val="00714840"/>
    <w:rsid w:val="00714BCC"/>
    <w:rsid w:val="00714C45"/>
    <w:rsid w:val="00715667"/>
    <w:rsid w:val="007162A9"/>
    <w:rsid w:val="00722CE5"/>
    <w:rsid w:val="00723509"/>
    <w:rsid w:val="00725AD0"/>
    <w:rsid w:val="00731049"/>
    <w:rsid w:val="00733E1A"/>
    <w:rsid w:val="00733E87"/>
    <w:rsid w:val="00741BF7"/>
    <w:rsid w:val="0074313B"/>
    <w:rsid w:val="007433D7"/>
    <w:rsid w:val="00744AA2"/>
    <w:rsid w:val="007477AD"/>
    <w:rsid w:val="00750FE3"/>
    <w:rsid w:val="00751E43"/>
    <w:rsid w:val="00754B97"/>
    <w:rsid w:val="00760DF9"/>
    <w:rsid w:val="00763526"/>
    <w:rsid w:val="00763DE7"/>
    <w:rsid w:val="0077418A"/>
    <w:rsid w:val="0077571C"/>
    <w:rsid w:val="00775C08"/>
    <w:rsid w:val="00777696"/>
    <w:rsid w:val="00782EE7"/>
    <w:rsid w:val="00785769"/>
    <w:rsid w:val="0079036E"/>
    <w:rsid w:val="0079050D"/>
    <w:rsid w:val="00791964"/>
    <w:rsid w:val="00793A80"/>
    <w:rsid w:val="007979E2"/>
    <w:rsid w:val="007A0451"/>
    <w:rsid w:val="007A18FE"/>
    <w:rsid w:val="007A62AA"/>
    <w:rsid w:val="007A6527"/>
    <w:rsid w:val="007A6FF8"/>
    <w:rsid w:val="007A7650"/>
    <w:rsid w:val="007B030C"/>
    <w:rsid w:val="007B1D5A"/>
    <w:rsid w:val="007B1ED6"/>
    <w:rsid w:val="007B4F7B"/>
    <w:rsid w:val="007B69AF"/>
    <w:rsid w:val="007C02C9"/>
    <w:rsid w:val="007C27AA"/>
    <w:rsid w:val="007C2F62"/>
    <w:rsid w:val="007C51CE"/>
    <w:rsid w:val="007C6F95"/>
    <w:rsid w:val="007D13A2"/>
    <w:rsid w:val="007D3CE6"/>
    <w:rsid w:val="007D6979"/>
    <w:rsid w:val="007E0261"/>
    <w:rsid w:val="007E2489"/>
    <w:rsid w:val="007F076E"/>
    <w:rsid w:val="007F0C5D"/>
    <w:rsid w:val="007F5581"/>
    <w:rsid w:val="007F7AB8"/>
    <w:rsid w:val="00804F66"/>
    <w:rsid w:val="00814BA6"/>
    <w:rsid w:val="00814D94"/>
    <w:rsid w:val="00814E20"/>
    <w:rsid w:val="00815F47"/>
    <w:rsid w:val="008169BD"/>
    <w:rsid w:val="008228B3"/>
    <w:rsid w:val="00822BF6"/>
    <w:rsid w:val="00824517"/>
    <w:rsid w:val="00827F66"/>
    <w:rsid w:val="008300A2"/>
    <w:rsid w:val="0083276D"/>
    <w:rsid w:val="00835F3F"/>
    <w:rsid w:val="00836E4D"/>
    <w:rsid w:val="00837884"/>
    <w:rsid w:val="00840395"/>
    <w:rsid w:val="00841E1E"/>
    <w:rsid w:val="00842498"/>
    <w:rsid w:val="00846622"/>
    <w:rsid w:val="00852230"/>
    <w:rsid w:val="0085720A"/>
    <w:rsid w:val="008609C9"/>
    <w:rsid w:val="00862AF2"/>
    <w:rsid w:val="008675E2"/>
    <w:rsid w:val="00867B85"/>
    <w:rsid w:val="00881993"/>
    <w:rsid w:val="0088420C"/>
    <w:rsid w:val="00885A07"/>
    <w:rsid w:val="008977C0"/>
    <w:rsid w:val="008A09A4"/>
    <w:rsid w:val="008A429F"/>
    <w:rsid w:val="008A4F3C"/>
    <w:rsid w:val="008B208F"/>
    <w:rsid w:val="008B327E"/>
    <w:rsid w:val="008B35E7"/>
    <w:rsid w:val="008B3BA8"/>
    <w:rsid w:val="008B6CF8"/>
    <w:rsid w:val="008C783D"/>
    <w:rsid w:val="008C7B88"/>
    <w:rsid w:val="008D08A4"/>
    <w:rsid w:val="008D32CA"/>
    <w:rsid w:val="008D3AF5"/>
    <w:rsid w:val="008D3EB6"/>
    <w:rsid w:val="008E19FF"/>
    <w:rsid w:val="008E2064"/>
    <w:rsid w:val="008E5506"/>
    <w:rsid w:val="008E63FB"/>
    <w:rsid w:val="008F0509"/>
    <w:rsid w:val="008F2518"/>
    <w:rsid w:val="008F25D3"/>
    <w:rsid w:val="008F2DC5"/>
    <w:rsid w:val="008F361D"/>
    <w:rsid w:val="008F6DCE"/>
    <w:rsid w:val="00901296"/>
    <w:rsid w:val="0090268E"/>
    <w:rsid w:val="009026DA"/>
    <w:rsid w:val="009030A3"/>
    <w:rsid w:val="00906887"/>
    <w:rsid w:val="00906FD2"/>
    <w:rsid w:val="00911420"/>
    <w:rsid w:val="00917230"/>
    <w:rsid w:val="009174C8"/>
    <w:rsid w:val="00921306"/>
    <w:rsid w:val="00923D77"/>
    <w:rsid w:val="009240E7"/>
    <w:rsid w:val="00926A1B"/>
    <w:rsid w:val="0093038E"/>
    <w:rsid w:val="00931AE2"/>
    <w:rsid w:val="00931B0F"/>
    <w:rsid w:val="00932231"/>
    <w:rsid w:val="0093339E"/>
    <w:rsid w:val="0094002F"/>
    <w:rsid w:val="00942008"/>
    <w:rsid w:val="009440F4"/>
    <w:rsid w:val="00944832"/>
    <w:rsid w:val="00952324"/>
    <w:rsid w:val="00955E6C"/>
    <w:rsid w:val="009625B9"/>
    <w:rsid w:val="00964E8A"/>
    <w:rsid w:val="00965954"/>
    <w:rsid w:val="009662FB"/>
    <w:rsid w:val="00967A62"/>
    <w:rsid w:val="009721D6"/>
    <w:rsid w:val="009737E7"/>
    <w:rsid w:val="00976039"/>
    <w:rsid w:val="0097677E"/>
    <w:rsid w:val="009771A5"/>
    <w:rsid w:val="009777D1"/>
    <w:rsid w:val="0098003D"/>
    <w:rsid w:val="00986AE8"/>
    <w:rsid w:val="00991102"/>
    <w:rsid w:val="009924EA"/>
    <w:rsid w:val="00993EF5"/>
    <w:rsid w:val="009947C4"/>
    <w:rsid w:val="009955E1"/>
    <w:rsid w:val="00995FC4"/>
    <w:rsid w:val="009A0167"/>
    <w:rsid w:val="009A0FD4"/>
    <w:rsid w:val="009A3326"/>
    <w:rsid w:val="009A6A88"/>
    <w:rsid w:val="009B01BC"/>
    <w:rsid w:val="009B0FB1"/>
    <w:rsid w:val="009B46F8"/>
    <w:rsid w:val="009B715A"/>
    <w:rsid w:val="009C46A0"/>
    <w:rsid w:val="009C5423"/>
    <w:rsid w:val="009D02DD"/>
    <w:rsid w:val="009D2777"/>
    <w:rsid w:val="009D2B24"/>
    <w:rsid w:val="009D40E4"/>
    <w:rsid w:val="009D73EE"/>
    <w:rsid w:val="009E3B36"/>
    <w:rsid w:val="009E62AE"/>
    <w:rsid w:val="009E6CA5"/>
    <w:rsid w:val="009E7296"/>
    <w:rsid w:val="009F32D3"/>
    <w:rsid w:val="00A0050E"/>
    <w:rsid w:val="00A005A3"/>
    <w:rsid w:val="00A017B5"/>
    <w:rsid w:val="00A07C2E"/>
    <w:rsid w:val="00A07F46"/>
    <w:rsid w:val="00A103D7"/>
    <w:rsid w:val="00A11BCB"/>
    <w:rsid w:val="00A148B1"/>
    <w:rsid w:val="00A16EB0"/>
    <w:rsid w:val="00A2218B"/>
    <w:rsid w:val="00A2262B"/>
    <w:rsid w:val="00A2306D"/>
    <w:rsid w:val="00A247A9"/>
    <w:rsid w:val="00A26152"/>
    <w:rsid w:val="00A276A4"/>
    <w:rsid w:val="00A27D87"/>
    <w:rsid w:val="00A32EE9"/>
    <w:rsid w:val="00A337F7"/>
    <w:rsid w:val="00A33F35"/>
    <w:rsid w:val="00A36398"/>
    <w:rsid w:val="00A40D23"/>
    <w:rsid w:val="00A444C4"/>
    <w:rsid w:val="00A46FD5"/>
    <w:rsid w:val="00A50FA7"/>
    <w:rsid w:val="00A539E0"/>
    <w:rsid w:val="00A5430F"/>
    <w:rsid w:val="00A606CA"/>
    <w:rsid w:val="00A60C29"/>
    <w:rsid w:val="00A61693"/>
    <w:rsid w:val="00A627DF"/>
    <w:rsid w:val="00A64232"/>
    <w:rsid w:val="00A67E37"/>
    <w:rsid w:val="00A70864"/>
    <w:rsid w:val="00A742F9"/>
    <w:rsid w:val="00A74BCF"/>
    <w:rsid w:val="00A75FA0"/>
    <w:rsid w:val="00A761AC"/>
    <w:rsid w:val="00A7712B"/>
    <w:rsid w:val="00A77F16"/>
    <w:rsid w:val="00A804C0"/>
    <w:rsid w:val="00A823A4"/>
    <w:rsid w:val="00A83E61"/>
    <w:rsid w:val="00A85ED1"/>
    <w:rsid w:val="00A87444"/>
    <w:rsid w:val="00A94CB3"/>
    <w:rsid w:val="00A97C76"/>
    <w:rsid w:val="00AA0A28"/>
    <w:rsid w:val="00AA0AEC"/>
    <w:rsid w:val="00AA17A7"/>
    <w:rsid w:val="00AA4A40"/>
    <w:rsid w:val="00AA7A11"/>
    <w:rsid w:val="00AB25C5"/>
    <w:rsid w:val="00AB4865"/>
    <w:rsid w:val="00AB5615"/>
    <w:rsid w:val="00AC227F"/>
    <w:rsid w:val="00AC2876"/>
    <w:rsid w:val="00AC7348"/>
    <w:rsid w:val="00AD0D93"/>
    <w:rsid w:val="00AD5E13"/>
    <w:rsid w:val="00AD684B"/>
    <w:rsid w:val="00AE1852"/>
    <w:rsid w:val="00AE5509"/>
    <w:rsid w:val="00AE603C"/>
    <w:rsid w:val="00AE6F7B"/>
    <w:rsid w:val="00AE7B63"/>
    <w:rsid w:val="00AF3A96"/>
    <w:rsid w:val="00AF7710"/>
    <w:rsid w:val="00B0224E"/>
    <w:rsid w:val="00B038CD"/>
    <w:rsid w:val="00B03D0B"/>
    <w:rsid w:val="00B05286"/>
    <w:rsid w:val="00B0588F"/>
    <w:rsid w:val="00B06285"/>
    <w:rsid w:val="00B10863"/>
    <w:rsid w:val="00B11AA1"/>
    <w:rsid w:val="00B124C4"/>
    <w:rsid w:val="00B1535B"/>
    <w:rsid w:val="00B1609A"/>
    <w:rsid w:val="00B21297"/>
    <w:rsid w:val="00B2229D"/>
    <w:rsid w:val="00B2288E"/>
    <w:rsid w:val="00B22C73"/>
    <w:rsid w:val="00B22FC7"/>
    <w:rsid w:val="00B32CDF"/>
    <w:rsid w:val="00B37DC5"/>
    <w:rsid w:val="00B43782"/>
    <w:rsid w:val="00B44ECE"/>
    <w:rsid w:val="00B45C77"/>
    <w:rsid w:val="00B47221"/>
    <w:rsid w:val="00B47A6F"/>
    <w:rsid w:val="00B50F0F"/>
    <w:rsid w:val="00B5391C"/>
    <w:rsid w:val="00B54EE7"/>
    <w:rsid w:val="00B60396"/>
    <w:rsid w:val="00B6477A"/>
    <w:rsid w:val="00B66E78"/>
    <w:rsid w:val="00B70215"/>
    <w:rsid w:val="00B73955"/>
    <w:rsid w:val="00B75D9F"/>
    <w:rsid w:val="00B77095"/>
    <w:rsid w:val="00B80323"/>
    <w:rsid w:val="00B80329"/>
    <w:rsid w:val="00B8467D"/>
    <w:rsid w:val="00B85B7B"/>
    <w:rsid w:val="00B85EB0"/>
    <w:rsid w:val="00B870DC"/>
    <w:rsid w:val="00B93D5D"/>
    <w:rsid w:val="00B952BD"/>
    <w:rsid w:val="00BA1329"/>
    <w:rsid w:val="00BA28B2"/>
    <w:rsid w:val="00BA2DFD"/>
    <w:rsid w:val="00BA485D"/>
    <w:rsid w:val="00BA767D"/>
    <w:rsid w:val="00BB2DF5"/>
    <w:rsid w:val="00BB5B36"/>
    <w:rsid w:val="00BC72AC"/>
    <w:rsid w:val="00BC776E"/>
    <w:rsid w:val="00BC7BD9"/>
    <w:rsid w:val="00BC7D78"/>
    <w:rsid w:val="00BC7EE4"/>
    <w:rsid w:val="00BD7251"/>
    <w:rsid w:val="00BE2903"/>
    <w:rsid w:val="00BE67E2"/>
    <w:rsid w:val="00BF218D"/>
    <w:rsid w:val="00BF5482"/>
    <w:rsid w:val="00BF6323"/>
    <w:rsid w:val="00C00DD6"/>
    <w:rsid w:val="00C014B7"/>
    <w:rsid w:val="00C072C8"/>
    <w:rsid w:val="00C154FE"/>
    <w:rsid w:val="00C174BA"/>
    <w:rsid w:val="00C31006"/>
    <w:rsid w:val="00C332BC"/>
    <w:rsid w:val="00C36B04"/>
    <w:rsid w:val="00C37DF2"/>
    <w:rsid w:val="00C41476"/>
    <w:rsid w:val="00C41B51"/>
    <w:rsid w:val="00C421B0"/>
    <w:rsid w:val="00C47251"/>
    <w:rsid w:val="00C478B2"/>
    <w:rsid w:val="00C5085B"/>
    <w:rsid w:val="00C51F9B"/>
    <w:rsid w:val="00C6050A"/>
    <w:rsid w:val="00C61195"/>
    <w:rsid w:val="00C619DE"/>
    <w:rsid w:val="00C650CC"/>
    <w:rsid w:val="00C66E01"/>
    <w:rsid w:val="00C67905"/>
    <w:rsid w:val="00C736B7"/>
    <w:rsid w:val="00C742E6"/>
    <w:rsid w:val="00C8032D"/>
    <w:rsid w:val="00C818CC"/>
    <w:rsid w:val="00C826ED"/>
    <w:rsid w:val="00C834C7"/>
    <w:rsid w:val="00C850FB"/>
    <w:rsid w:val="00C90553"/>
    <w:rsid w:val="00C91636"/>
    <w:rsid w:val="00C91715"/>
    <w:rsid w:val="00C94B83"/>
    <w:rsid w:val="00CA16B1"/>
    <w:rsid w:val="00CA1784"/>
    <w:rsid w:val="00CA21A0"/>
    <w:rsid w:val="00CA698F"/>
    <w:rsid w:val="00CA7882"/>
    <w:rsid w:val="00CB0954"/>
    <w:rsid w:val="00CB1DE7"/>
    <w:rsid w:val="00CB26E8"/>
    <w:rsid w:val="00CB3EB7"/>
    <w:rsid w:val="00CB5C54"/>
    <w:rsid w:val="00CB6A4B"/>
    <w:rsid w:val="00CC23A3"/>
    <w:rsid w:val="00CC2EFE"/>
    <w:rsid w:val="00CC2F27"/>
    <w:rsid w:val="00CC48C5"/>
    <w:rsid w:val="00CC720F"/>
    <w:rsid w:val="00CD1531"/>
    <w:rsid w:val="00CD1C2E"/>
    <w:rsid w:val="00CD279B"/>
    <w:rsid w:val="00CE1FFC"/>
    <w:rsid w:val="00CE226D"/>
    <w:rsid w:val="00CE2ABE"/>
    <w:rsid w:val="00CE3807"/>
    <w:rsid w:val="00CE7FBA"/>
    <w:rsid w:val="00CF10BA"/>
    <w:rsid w:val="00CF220F"/>
    <w:rsid w:val="00CF3120"/>
    <w:rsid w:val="00CF35F5"/>
    <w:rsid w:val="00CF3C01"/>
    <w:rsid w:val="00CF40F2"/>
    <w:rsid w:val="00CF5DA2"/>
    <w:rsid w:val="00CF6FD9"/>
    <w:rsid w:val="00D0005C"/>
    <w:rsid w:val="00D0219B"/>
    <w:rsid w:val="00D0316E"/>
    <w:rsid w:val="00D035CA"/>
    <w:rsid w:val="00D058D9"/>
    <w:rsid w:val="00D06745"/>
    <w:rsid w:val="00D07F09"/>
    <w:rsid w:val="00D10CC8"/>
    <w:rsid w:val="00D121F0"/>
    <w:rsid w:val="00D1466F"/>
    <w:rsid w:val="00D210DA"/>
    <w:rsid w:val="00D21C8C"/>
    <w:rsid w:val="00D23CE1"/>
    <w:rsid w:val="00D25A00"/>
    <w:rsid w:val="00D3030F"/>
    <w:rsid w:val="00D334E6"/>
    <w:rsid w:val="00D35B45"/>
    <w:rsid w:val="00D36240"/>
    <w:rsid w:val="00D37891"/>
    <w:rsid w:val="00D4297F"/>
    <w:rsid w:val="00D431A7"/>
    <w:rsid w:val="00D43268"/>
    <w:rsid w:val="00D43A3E"/>
    <w:rsid w:val="00D53FBB"/>
    <w:rsid w:val="00D560AE"/>
    <w:rsid w:val="00D57577"/>
    <w:rsid w:val="00D611C0"/>
    <w:rsid w:val="00D630D5"/>
    <w:rsid w:val="00D679AE"/>
    <w:rsid w:val="00D7087E"/>
    <w:rsid w:val="00D73DFE"/>
    <w:rsid w:val="00D74EFA"/>
    <w:rsid w:val="00D8498B"/>
    <w:rsid w:val="00D9093E"/>
    <w:rsid w:val="00D915FA"/>
    <w:rsid w:val="00D9373A"/>
    <w:rsid w:val="00D97F18"/>
    <w:rsid w:val="00DA3675"/>
    <w:rsid w:val="00DA580B"/>
    <w:rsid w:val="00DB1AE7"/>
    <w:rsid w:val="00DB3338"/>
    <w:rsid w:val="00DB588D"/>
    <w:rsid w:val="00DB6EFF"/>
    <w:rsid w:val="00DC1B14"/>
    <w:rsid w:val="00DC4854"/>
    <w:rsid w:val="00DD1B20"/>
    <w:rsid w:val="00DD21D0"/>
    <w:rsid w:val="00DD243F"/>
    <w:rsid w:val="00DD2FE9"/>
    <w:rsid w:val="00DD32A7"/>
    <w:rsid w:val="00DD6DEB"/>
    <w:rsid w:val="00DE2685"/>
    <w:rsid w:val="00DF0191"/>
    <w:rsid w:val="00DF1CEE"/>
    <w:rsid w:val="00DF25A9"/>
    <w:rsid w:val="00DF52D0"/>
    <w:rsid w:val="00DF790A"/>
    <w:rsid w:val="00E00966"/>
    <w:rsid w:val="00E037DD"/>
    <w:rsid w:val="00E114AD"/>
    <w:rsid w:val="00E123EE"/>
    <w:rsid w:val="00E157DD"/>
    <w:rsid w:val="00E15F98"/>
    <w:rsid w:val="00E175A2"/>
    <w:rsid w:val="00E21F42"/>
    <w:rsid w:val="00E257BB"/>
    <w:rsid w:val="00E26B42"/>
    <w:rsid w:val="00E31FF2"/>
    <w:rsid w:val="00E3467C"/>
    <w:rsid w:val="00E444D9"/>
    <w:rsid w:val="00E454F0"/>
    <w:rsid w:val="00E55887"/>
    <w:rsid w:val="00E57A58"/>
    <w:rsid w:val="00E61891"/>
    <w:rsid w:val="00E73719"/>
    <w:rsid w:val="00E73D4B"/>
    <w:rsid w:val="00E77376"/>
    <w:rsid w:val="00E8313E"/>
    <w:rsid w:val="00E86A39"/>
    <w:rsid w:val="00E94203"/>
    <w:rsid w:val="00E94AD8"/>
    <w:rsid w:val="00E97764"/>
    <w:rsid w:val="00EA5CE5"/>
    <w:rsid w:val="00EA5D95"/>
    <w:rsid w:val="00EA6631"/>
    <w:rsid w:val="00EA7B93"/>
    <w:rsid w:val="00EB63FA"/>
    <w:rsid w:val="00EB65CC"/>
    <w:rsid w:val="00EB7B0A"/>
    <w:rsid w:val="00EC002C"/>
    <w:rsid w:val="00EC5CB3"/>
    <w:rsid w:val="00EC5F37"/>
    <w:rsid w:val="00EC7A3D"/>
    <w:rsid w:val="00ED08AD"/>
    <w:rsid w:val="00ED0F04"/>
    <w:rsid w:val="00ED2CCE"/>
    <w:rsid w:val="00ED529D"/>
    <w:rsid w:val="00ED61E4"/>
    <w:rsid w:val="00ED716D"/>
    <w:rsid w:val="00EE068A"/>
    <w:rsid w:val="00EE17A3"/>
    <w:rsid w:val="00EE37A3"/>
    <w:rsid w:val="00EE5843"/>
    <w:rsid w:val="00EF4AB1"/>
    <w:rsid w:val="00EF654F"/>
    <w:rsid w:val="00EF7E2D"/>
    <w:rsid w:val="00F02056"/>
    <w:rsid w:val="00F02330"/>
    <w:rsid w:val="00F043F7"/>
    <w:rsid w:val="00F0452C"/>
    <w:rsid w:val="00F10BEB"/>
    <w:rsid w:val="00F15383"/>
    <w:rsid w:val="00F15EB7"/>
    <w:rsid w:val="00F171BC"/>
    <w:rsid w:val="00F2404F"/>
    <w:rsid w:val="00F26F0C"/>
    <w:rsid w:val="00F27735"/>
    <w:rsid w:val="00F27CCB"/>
    <w:rsid w:val="00F31A21"/>
    <w:rsid w:val="00F31FB0"/>
    <w:rsid w:val="00F329DA"/>
    <w:rsid w:val="00F32F1C"/>
    <w:rsid w:val="00F33DB1"/>
    <w:rsid w:val="00F35D56"/>
    <w:rsid w:val="00F414AD"/>
    <w:rsid w:val="00F41949"/>
    <w:rsid w:val="00F41F41"/>
    <w:rsid w:val="00F42733"/>
    <w:rsid w:val="00F42AAB"/>
    <w:rsid w:val="00F43A63"/>
    <w:rsid w:val="00F4509C"/>
    <w:rsid w:val="00F45242"/>
    <w:rsid w:val="00F50902"/>
    <w:rsid w:val="00F50AE7"/>
    <w:rsid w:val="00F52CE5"/>
    <w:rsid w:val="00F5431B"/>
    <w:rsid w:val="00F55AF1"/>
    <w:rsid w:val="00F56932"/>
    <w:rsid w:val="00F65FF8"/>
    <w:rsid w:val="00F81D0B"/>
    <w:rsid w:val="00F91558"/>
    <w:rsid w:val="00F93634"/>
    <w:rsid w:val="00F94161"/>
    <w:rsid w:val="00F94948"/>
    <w:rsid w:val="00F95764"/>
    <w:rsid w:val="00F95D80"/>
    <w:rsid w:val="00FA02ED"/>
    <w:rsid w:val="00FA3448"/>
    <w:rsid w:val="00FA4651"/>
    <w:rsid w:val="00FA4949"/>
    <w:rsid w:val="00FA51FC"/>
    <w:rsid w:val="00FA5ED7"/>
    <w:rsid w:val="00FA6AC7"/>
    <w:rsid w:val="00FB0E0E"/>
    <w:rsid w:val="00FB134B"/>
    <w:rsid w:val="00FB5867"/>
    <w:rsid w:val="00FB7084"/>
    <w:rsid w:val="00FB7D30"/>
    <w:rsid w:val="00FC367C"/>
    <w:rsid w:val="00FC4A5D"/>
    <w:rsid w:val="00FD0B9E"/>
    <w:rsid w:val="00FD1297"/>
    <w:rsid w:val="00FD1769"/>
    <w:rsid w:val="00FD1B31"/>
    <w:rsid w:val="00FD408E"/>
    <w:rsid w:val="00FE0161"/>
    <w:rsid w:val="00FE0DDA"/>
    <w:rsid w:val="00FE5D90"/>
    <w:rsid w:val="00FE6635"/>
    <w:rsid w:val="00FF4F58"/>
    <w:rsid w:val="00FF5068"/>
    <w:rsid w:val="00FF6119"/>
    <w:rsid w:val="047CE700"/>
    <w:rsid w:val="053E2766"/>
    <w:rsid w:val="0D713452"/>
    <w:rsid w:val="0D99B301"/>
    <w:rsid w:val="1284D611"/>
    <w:rsid w:val="1CBE6C33"/>
    <w:rsid w:val="1E63D93E"/>
    <w:rsid w:val="224B74F4"/>
    <w:rsid w:val="22EC2D4F"/>
    <w:rsid w:val="2F24D1BC"/>
    <w:rsid w:val="351073E0"/>
    <w:rsid w:val="353C48F1"/>
    <w:rsid w:val="380FA477"/>
    <w:rsid w:val="3A7AD196"/>
    <w:rsid w:val="3B76B83F"/>
    <w:rsid w:val="3DDD49A8"/>
    <w:rsid w:val="3E1C3EC0"/>
    <w:rsid w:val="401AB65C"/>
    <w:rsid w:val="410A8BDD"/>
    <w:rsid w:val="4C46C8F6"/>
    <w:rsid w:val="519CCA52"/>
    <w:rsid w:val="545AF95F"/>
    <w:rsid w:val="5C3179D9"/>
    <w:rsid w:val="5F10C7D4"/>
    <w:rsid w:val="60AF76FB"/>
    <w:rsid w:val="66C0D8FA"/>
    <w:rsid w:val="69EB3AF4"/>
    <w:rsid w:val="6A35EFFC"/>
    <w:rsid w:val="6AD06852"/>
    <w:rsid w:val="6D411D96"/>
    <w:rsid w:val="6F3E8160"/>
    <w:rsid w:val="6FB1A4C1"/>
    <w:rsid w:val="70874729"/>
    <w:rsid w:val="72336CC9"/>
    <w:rsid w:val="74D25F00"/>
    <w:rsid w:val="76D6A2B5"/>
    <w:rsid w:val="774AA5EB"/>
    <w:rsid w:val="79BC0328"/>
    <w:rsid w:val="7C48E3BB"/>
    <w:rsid w:val="7DCCB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880EC"/>
  <w15:chartTrackingRefBased/>
  <w15:docId w15:val="{82283024-D820-C443-8323-06F7D2CB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90D7B"/>
    <w:pPr>
      <w:suppressAutoHyphens/>
      <w:spacing w:after="120" w:line="240" w:lineRule="auto"/>
    </w:pPr>
    <w:rPr>
      <w:rFonts w:ascii="Lato" w:eastAsia="Times New Roman" w:hAnsi="Lato" w:cstheme="minorHAnsi"/>
      <w:color w:val="000000" w:themeColor="text1"/>
      <w:szCs w:val="24"/>
    </w:rPr>
  </w:style>
  <w:style w:type="paragraph" w:styleId="Heading1">
    <w:name w:val="heading 1"/>
    <w:aliases w:val="ES-H1"/>
    <w:next w:val="Normal"/>
    <w:link w:val="Heading1Char"/>
    <w:uiPriority w:val="9"/>
    <w:unhideWhenUsed/>
    <w:qFormat/>
    <w:rsid w:val="000B42A3"/>
    <w:pPr>
      <w:keepNext/>
      <w:keepLines/>
      <w:spacing w:after="240" w:line="240" w:lineRule="auto"/>
      <w:outlineLvl w:val="0"/>
    </w:pPr>
    <w:rPr>
      <w:rFonts w:ascii="Lato" w:eastAsia="Times New Roman" w:hAnsi="Lato" w:cs="Times New Roman"/>
      <w:b/>
      <w:color w:val="000000" w:themeColor="text1"/>
      <w:sz w:val="52"/>
      <w:szCs w:val="36"/>
    </w:rPr>
  </w:style>
  <w:style w:type="paragraph" w:styleId="Heading2">
    <w:name w:val="heading 2"/>
    <w:aliases w:val="ES-H2"/>
    <w:basedOn w:val="Normal"/>
    <w:next w:val="Normal"/>
    <w:link w:val="Heading2Char"/>
    <w:uiPriority w:val="9"/>
    <w:unhideWhenUsed/>
    <w:qFormat/>
    <w:rsid w:val="00995FC4"/>
    <w:pPr>
      <w:spacing w:before="120" w:after="60"/>
      <w:outlineLvl w:val="1"/>
    </w:pPr>
    <w:rPr>
      <w:rFonts w:cstheme="majorHAnsi"/>
      <w:sz w:val="40"/>
      <w:szCs w:val="44"/>
    </w:rPr>
  </w:style>
  <w:style w:type="paragraph" w:styleId="Heading3">
    <w:name w:val="heading 3"/>
    <w:aliases w:val="ES-H3"/>
    <w:basedOn w:val="Normal"/>
    <w:next w:val="Normal"/>
    <w:link w:val="Heading3Char"/>
    <w:uiPriority w:val="9"/>
    <w:unhideWhenUsed/>
    <w:qFormat/>
    <w:rsid w:val="00AB25C5"/>
    <w:pPr>
      <w:spacing w:before="240" w:after="60"/>
      <w:outlineLvl w:val="2"/>
    </w:pPr>
    <w:rPr>
      <w:rFonts w:eastAsiaTheme="majorEastAsia"/>
      <w:b/>
      <w:sz w:val="32"/>
    </w:rPr>
  </w:style>
  <w:style w:type="paragraph" w:styleId="Heading4">
    <w:name w:val="heading 4"/>
    <w:aliases w:val="ES-H4"/>
    <w:basedOn w:val="Normal"/>
    <w:next w:val="Normal"/>
    <w:link w:val="Heading4Char"/>
    <w:uiPriority w:val="9"/>
    <w:unhideWhenUsed/>
    <w:qFormat/>
    <w:rsid w:val="00995FC4"/>
    <w:pPr>
      <w:spacing w:before="240" w:after="60"/>
      <w:outlineLvl w:val="3"/>
    </w:pPr>
    <w:rPr>
      <w:b/>
      <w:bCs/>
      <w:sz w:val="24"/>
      <w:szCs w:val="32"/>
    </w:rPr>
  </w:style>
  <w:style w:type="paragraph" w:styleId="Heading5">
    <w:name w:val="heading 5"/>
    <w:aliases w:val="Table Header"/>
    <w:basedOn w:val="Normal"/>
    <w:next w:val="Normal"/>
    <w:link w:val="Heading5Char"/>
    <w:autoRedefine/>
    <w:uiPriority w:val="9"/>
    <w:unhideWhenUsed/>
    <w:qFormat/>
    <w:rsid w:val="000B42A3"/>
    <w:pPr>
      <w:keepNext/>
      <w:keepLines/>
      <w:spacing w:after="0"/>
      <w:outlineLvl w:val="4"/>
    </w:pPr>
    <w:rPr>
      <w:rFonts w:eastAsiaTheme="majorEastAsia" w:cstheme="majorBidi"/>
      <w:b/>
      <w:bCs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74C62"/>
    <w:pPr>
      <w:keepNext/>
      <w:keepLines/>
      <w:numPr>
        <w:ilvl w:val="5"/>
        <w:numId w:val="1"/>
      </w:numPr>
      <w:spacing w:before="40" w:line="264" w:lineRule="auto"/>
      <w:ind w:right="446"/>
      <w:outlineLvl w:val="5"/>
    </w:pPr>
    <w:rPr>
      <w:rFonts w:eastAsiaTheme="majorEastAsia" w:cstheme="majorBidi"/>
      <w:color w:val="007B81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98B"/>
    <w:pPr>
      <w:keepNext/>
      <w:keepLines/>
      <w:numPr>
        <w:ilvl w:val="6"/>
        <w:numId w:val="1"/>
      </w:numPr>
      <w:spacing w:before="40" w:line="264" w:lineRule="auto"/>
      <w:ind w:right="446"/>
      <w:outlineLvl w:val="6"/>
    </w:pPr>
    <w:rPr>
      <w:rFonts w:eastAsiaTheme="majorEastAsia" w:cstheme="majorBidi"/>
      <w:i/>
      <w:iCs/>
      <w:color w:val="3152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98B"/>
    <w:pPr>
      <w:keepNext/>
      <w:keepLines/>
      <w:numPr>
        <w:ilvl w:val="7"/>
        <w:numId w:val="1"/>
      </w:numPr>
      <w:spacing w:before="40" w:line="264" w:lineRule="auto"/>
      <w:ind w:right="446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98B"/>
    <w:pPr>
      <w:keepNext/>
      <w:keepLines/>
      <w:numPr>
        <w:ilvl w:val="8"/>
        <w:numId w:val="1"/>
      </w:numPr>
      <w:spacing w:before="40" w:line="264" w:lineRule="auto"/>
      <w:ind w:right="446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S-H1 Char"/>
    <w:basedOn w:val="DefaultParagraphFont"/>
    <w:link w:val="Heading1"/>
    <w:uiPriority w:val="9"/>
    <w:rsid w:val="000B42A3"/>
    <w:rPr>
      <w:rFonts w:ascii="Lato" w:eastAsia="Times New Roman" w:hAnsi="Lato" w:cs="Times New Roman"/>
      <w:b/>
      <w:color w:val="000000" w:themeColor="text1"/>
      <w:sz w:val="52"/>
      <w:szCs w:val="36"/>
    </w:rPr>
  </w:style>
  <w:style w:type="character" w:customStyle="1" w:styleId="Heading2Char">
    <w:name w:val="Heading 2 Char"/>
    <w:aliases w:val="ES-H2 Char"/>
    <w:basedOn w:val="DefaultParagraphFont"/>
    <w:link w:val="Heading2"/>
    <w:uiPriority w:val="9"/>
    <w:rsid w:val="00995FC4"/>
    <w:rPr>
      <w:rFonts w:ascii="Lato" w:eastAsia="Times New Roman" w:hAnsi="Lato" w:cstheme="majorHAnsi"/>
      <w:color w:val="000000" w:themeColor="text1"/>
      <w:sz w:val="40"/>
      <w:szCs w:val="44"/>
    </w:rPr>
  </w:style>
  <w:style w:type="character" w:customStyle="1" w:styleId="Heading3Char">
    <w:name w:val="Heading 3 Char"/>
    <w:aliases w:val="ES-H3 Char"/>
    <w:basedOn w:val="DefaultParagraphFont"/>
    <w:link w:val="Heading3"/>
    <w:uiPriority w:val="9"/>
    <w:rsid w:val="00AB25C5"/>
    <w:rPr>
      <w:rFonts w:ascii="Lato" w:eastAsiaTheme="majorEastAsia" w:hAnsi="Lato" w:cstheme="minorHAnsi"/>
      <w:b/>
      <w:color w:val="000000" w:themeColor="text1"/>
      <w:sz w:val="32"/>
      <w:szCs w:val="24"/>
    </w:rPr>
  </w:style>
  <w:style w:type="character" w:customStyle="1" w:styleId="Heading4Char">
    <w:name w:val="Heading 4 Char"/>
    <w:aliases w:val="ES-H4 Char"/>
    <w:basedOn w:val="DefaultParagraphFont"/>
    <w:link w:val="Heading4"/>
    <w:uiPriority w:val="9"/>
    <w:rsid w:val="00995FC4"/>
    <w:rPr>
      <w:rFonts w:ascii="Lato" w:eastAsia="Times New Roman" w:hAnsi="Lato" w:cstheme="minorHAnsi"/>
      <w:b/>
      <w:bCs/>
      <w:color w:val="000000" w:themeColor="text1"/>
      <w:sz w:val="24"/>
      <w:szCs w:val="32"/>
    </w:rPr>
  </w:style>
  <w:style w:type="character" w:customStyle="1" w:styleId="Heading5Char">
    <w:name w:val="Heading 5 Char"/>
    <w:aliases w:val="Table Header Char"/>
    <w:basedOn w:val="DefaultParagraphFont"/>
    <w:link w:val="Heading5"/>
    <w:uiPriority w:val="9"/>
    <w:rsid w:val="000B42A3"/>
    <w:rPr>
      <w:rFonts w:ascii="Lato" w:eastAsiaTheme="majorEastAsia" w:hAnsi="Lato" w:cstheme="majorBidi"/>
      <w:b/>
      <w:bCs/>
      <w:color w:val="000000" w:themeColor="text1"/>
      <w:sz w:val="26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C62"/>
    <w:rPr>
      <w:rFonts w:ascii="Lato" w:eastAsiaTheme="majorEastAsia" w:hAnsi="Lato" w:cstheme="majorBidi"/>
      <w:color w:val="007B81" w:themeColor="accent2" w:themeShade="B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98B"/>
    <w:rPr>
      <w:rFonts w:asciiTheme="majorHAnsi" w:eastAsiaTheme="majorEastAsia" w:hAnsiTheme="majorHAnsi" w:cstheme="majorBidi"/>
      <w:i/>
      <w:iCs/>
      <w:color w:val="31521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9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9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Bulleted List"/>
    <w:basedOn w:val="Normal"/>
    <w:next w:val="Normal"/>
    <w:uiPriority w:val="34"/>
    <w:qFormat/>
    <w:rsid w:val="00F41949"/>
    <w:pPr>
      <w:numPr>
        <w:numId w:val="14"/>
      </w:numPr>
      <w:tabs>
        <w:tab w:val="left" w:pos="6570"/>
      </w:tabs>
      <w:spacing w:line="216" w:lineRule="auto"/>
      <w:ind w:left="307" w:hanging="21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3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6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7E2"/>
    <w:rPr>
      <w:rFonts w:asciiTheme="majorHAnsi" w:eastAsia="Times New Roman" w:hAnsiTheme="majorHAns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7E2"/>
    <w:rPr>
      <w:rFonts w:asciiTheme="majorHAnsi" w:eastAsia="Times New Roman" w:hAnsiTheme="majorHAns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AAB"/>
    <w:rPr>
      <w:color w:val="005CB9" w:themeColor="hyperlink"/>
      <w:u w:val="single"/>
    </w:rPr>
  </w:style>
  <w:style w:type="paragraph" w:customStyle="1" w:styleId="Banner">
    <w:name w:val="Banner"/>
    <w:basedOn w:val="Heading1"/>
    <w:qFormat/>
    <w:rsid w:val="005E0284"/>
    <w:pPr>
      <w:suppressAutoHyphens/>
      <w:contextualSpacing/>
      <w:jc w:val="center"/>
    </w:pPr>
    <w:rPr>
      <w:b w:val="0"/>
      <w:color w:val="FFFFFF" w:themeColor="background1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B3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CDF"/>
    <w:rPr>
      <w:rFonts w:asciiTheme="majorHAnsi" w:eastAsia="Times New Roman" w:hAnsiTheme="maj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CDF"/>
    <w:rPr>
      <w:rFonts w:asciiTheme="majorHAnsi" w:eastAsia="Times New Roman" w:hAnsiTheme="majorHAns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30F0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30F0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7B93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A67E37"/>
    <w:rPr>
      <w:rFonts w:ascii="Lato" w:hAnsi="Lato"/>
      <w:b/>
      <w:bCs/>
    </w:rPr>
  </w:style>
  <w:style w:type="table" w:styleId="TableGrid">
    <w:name w:val="Table Grid"/>
    <w:basedOn w:val="TableNormal"/>
    <w:uiPriority w:val="39"/>
    <w:rsid w:val="0041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D43C0"/>
  </w:style>
  <w:style w:type="paragraph" w:styleId="Title">
    <w:name w:val="Title"/>
    <w:basedOn w:val="Normal"/>
    <w:next w:val="Normal"/>
    <w:link w:val="TitleChar"/>
    <w:uiPriority w:val="10"/>
    <w:qFormat/>
    <w:rsid w:val="00677217"/>
    <w:pPr>
      <w:spacing w:after="240"/>
      <w:contextualSpacing/>
    </w:pPr>
    <w:rPr>
      <w:rFonts w:eastAsiaTheme="majorEastAsia"/>
      <w:b/>
      <w:bCs/>
      <w:spacing w:val="-10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677217"/>
    <w:rPr>
      <w:rFonts w:ascii="Lato" w:eastAsiaTheme="majorEastAsia" w:hAnsi="Lato" w:cstheme="minorHAnsi"/>
      <w:b/>
      <w:bCs/>
      <w:color w:val="000000" w:themeColor="text1"/>
      <w:spacing w:val="-10"/>
      <w:kern w:val="28"/>
      <w:sz w:val="64"/>
      <w:szCs w:val="64"/>
    </w:rPr>
  </w:style>
  <w:style w:type="paragraph" w:styleId="NoSpacing">
    <w:name w:val="No Spacing"/>
    <w:basedOn w:val="Normal"/>
    <w:link w:val="NoSpacingChar"/>
    <w:uiPriority w:val="1"/>
    <w:qFormat/>
    <w:rsid w:val="00867B85"/>
    <w:pPr>
      <w:spacing w:after="0"/>
    </w:pPr>
  </w:style>
  <w:style w:type="paragraph" w:customStyle="1" w:styleId="NumberedList">
    <w:name w:val="Numbered List"/>
    <w:basedOn w:val="ListParagraph"/>
    <w:autoRedefine/>
    <w:qFormat/>
    <w:rsid w:val="00290D7B"/>
    <w:pPr>
      <w:numPr>
        <w:numId w:val="16"/>
      </w:numPr>
      <w:spacing w:line="240" w:lineRule="auto"/>
      <w:ind w:left="259"/>
    </w:pPr>
    <w:rPr>
      <w:sz w:val="20"/>
      <w:szCs w:val="20"/>
    </w:rPr>
  </w:style>
  <w:style w:type="numbering" w:customStyle="1" w:styleId="CurrentList1">
    <w:name w:val="Current List1"/>
    <w:uiPriority w:val="99"/>
    <w:rsid w:val="00533CBA"/>
    <w:pPr>
      <w:numPr>
        <w:numId w:val="15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A83E61"/>
    <w:rPr>
      <w:rFonts w:ascii="Lato" w:eastAsia="Times New Roman" w:hAnsi="Lato" w:cstheme="minorHAnsi"/>
      <w:szCs w:val="24"/>
    </w:rPr>
  </w:style>
  <w:style w:type="character" w:customStyle="1" w:styleId="normaltextrun">
    <w:name w:val="normaltextrun"/>
    <w:basedOn w:val="DefaultParagraphFont"/>
    <w:rsid w:val="001A65CA"/>
  </w:style>
  <w:style w:type="character" w:customStyle="1" w:styleId="eop">
    <w:name w:val="eop"/>
    <w:basedOn w:val="DefaultParagraphFont"/>
    <w:rsid w:val="001A65CA"/>
  </w:style>
  <w:style w:type="paragraph" w:styleId="FootnoteText">
    <w:name w:val="footnote text"/>
    <w:basedOn w:val="Normal"/>
    <w:link w:val="FootnoteTextChar"/>
    <w:uiPriority w:val="99"/>
    <w:semiHidden/>
    <w:unhideWhenUsed/>
    <w:rsid w:val="0079050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50D"/>
    <w:rPr>
      <w:rFonts w:ascii="Lato" w:eastAsia="Times New Roman" w:hAnsi="Lato" w:cstheme="minorHAns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050D"/>
    <w:rPr>
      <w:vertAlign w:val="superscript"/>
    </w:rPr>
  </w:style>
  <w:style w:type="paragraph" w:customStyle="1" w:styleId="BulletedListLevel2">
    <w:name w:val="Bulleted List Level 2"/>
    <w:basedOn w:val="ListParagraph"/>
    <w:next w:val="Normal"/>
    <w:qFormat/>
    <w:rsid w:val="00BD7251"/>
    <w:pPr>
      <w:numPr>
        <w:numId w:val="23"/>
      </w:numPr>
      <w:ind w:left="619" w:hanging="216"/>
    </w:pPr>
    <w:rPr>
      <w:sz w:val="20"/>
      <w:szCs w:val="20"/>
    </w:rPr>
  </w:style>
  <w:style w:type="numbering" w:customStyle="1" w:styleId="CurrentList2">
    <w:name w:val="Current List2"/>
    <w:uiPriority w:val="99"/>
    <w:rsid w:val="0009787D"/>
    <w:pPr>
      <w:numPr>
        <w:numId w:val="22"/>
      </w:numPr>
    </w:pPr>
  </w:style>
  <w:style w:type="paragraph" w:customStyle="1" w:styleId="How-ToStepNumberInCircle">
    <w:name w:val="How-To Step Number (In Circle)"/>
    <w:basedOn w:val="Heading4"/>
    <w:qFormat/>
    <w:rsid w:val="00F52CE5"/>
    <w:pPr>
      <w:spacing w:before="0" w:after="0"/>
      <w:jc w:val="center"/>
    </w:pPr>
    <w:rPr>
      <w:rFonts w:ascii="Lato Heavy" w:hAnsi="Lato Heavy"/>
      <w:color w:val="FFFFFF" w:themeColor="background1"/>
      <w:sz w:val="18"/>
    </w:rPr>
  </w:style>
  <w:style w:type="paragraph" w:customStyle="1" w:styleId="ReferenceSheetStepListLevel2">
    <w:name w:val="Reference Sheet Step List Level 2"/>
    <w:basedOn w:val="BulletedListLevel2"/>
    <w:qFormat/>
    <w:rsid w:val="009721D6"/>
    <w:pPr>
      <w:numPr>
        <w:numId w:val="25"/>
      </w:numPr>
      <w:ind w:left="677" w:hanging="274"/>
    </w:pPr>
  </w:style>
  <w:style w:type="numbering" w:customStyle="1" w:styleId="CurrentList3">
    <w:name w:val="Current List3"/>
    <w:uiPriority w:val="99"/>
    <w:rsid w:val="00231E26"/>
    <w:pPr>
      <w:numPr>
        <w:numId w:val="24"/>
      </w:numPr>
    </w:pPr>
  </w:style>
  <w:style w:type="paragraph" w:customStyle="1" w:styleId="ReferenceSheetStepList">
    <w:name w:val="Reference Sheet Step List"/>
    <w:basedOn w:val="NumberedList"/>
    <w:qFormat/>
    <w:rsid w:val="00FF5068"/>
    <w:pPr>
      <w:ind w:left="360" w:right="5760"/>
    </w:pPr>
  </w:style>
  <w:style w:type="paragraph" w:customStyle="1" w:styleId="Reference-FAQH1">
    <w:name w:val="Reference-FAQ H1"/>
    <w:basedOn w:val="Heading1"/>
    <w:qFormat/>
    <w:rsid w:val="000956F0"/>
    <w:rPr>
      <w:color w:val="FFFFFF" w:themeColor="background1"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C41B51"/>
    <w:rPr>
      <w:color w:val="CD385C" w:themeColor="followedHyperlink"/>
      <w:u w:val="single"/>
    </w:rPr>
  </w:style>
  <w:style w:type="character" w:customStyle="1" w:styleId="search-highlight">
    <w:name w:val="search-highlight"/>
    <w:basedOn w:val="DefaultParagraphFont"/>
    <w:rsid w:val="00526C01"/>
  </w:style>
  <w:style w:type="paragraph" w:styleId="Revision">
    <w:name w:val="Revision"/>
    <w:hidden/>
    <w:uiPriority w:val="99"/>
    <w:semiHidden/>
    <w:rsid w:val="00722CE5"/>
    <w:pPr>
      <w:spacing w:after="0" w:line="240" w:lineRule="auto"/>
    </w:pPr>
    <w:rPr>
      <w:rFonts w:ascii="Lato" w:eastAsia="Times New Roman" w:hAnsi="Lato" w:cstheme="minorHAnsi"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655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4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78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546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162">
          <w:marLeft w:val="3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150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68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171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55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30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790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9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17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75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4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13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653">
          <w:marLeft w:val="374"/>
          <w:marRight w:val="0"/>
          <w:marTop w:val="7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9288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41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6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61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3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6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254">
          <w:marLeft w:val="3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82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85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09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88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22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616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68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18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490">
          <w:marLeft w:val="374"/>
          <w:marRight w:val="0"/>
          <w:marTop w:val="7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604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732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90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2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90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00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880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30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026">
          <w:marLeft w:val="3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39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15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602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7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6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82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03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844">
          <w:marLeft w:val="3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31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04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57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924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6908">
          <w:marLeft w:val="374"/>
          <w:marRight w:val="0"/>
          <w:marTop w:val="7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109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8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45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75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44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592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695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i-ready.com/central/Search?resource=e2fccd8d-138a-461b-9909-7b1cdfe97e5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i-ready.com/central/Search?resource=4dad3ba1-ec3c-4b61-b7cf-b78f9ded48c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ST 2">
  <a:themeElements>
    <a:clrScheme name="PL and ES">
      <a:dk1>
        <a:srgbClr val="000000"/>
      </a:dk1>
      <a:lt1>
        <a:srgbClr val="FFFFFF"/>
      </a:lt1>
      <a:dk2>
        <a:srgbClr val="DCD8D6"/>
      </a:dk2>
      <a:lt2>
        <a:srgbClr val="EEEBEA"/>
      </a:lt2>
      <a:accent1>
        <a:srgbClr val="64A520"/>
      </a:accent1>
      <a:accent2>
        <a:srgbClr val="00A5AD"/>
      </a:accent2>
      <a:accent3>
        <a:srgbClr val="F37524"/>
      </a:accent3>
      <a:accent4>
        <a:srgbClr val="2F5CA5"/>
      </a:accent4>
      <a:accent5>
        <a:srgbClr val="00746B"/>
      </a:accent5>
      <a:accent6>
        <a:srgbClr val="683279"/>
      </a:accent6>
      <a:hlink>
        <a:srgbClr val="005CB9"/>
      </a:hlink>
      <a:folHlink>
        <a:srgbClr val="CD385C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lIns="0" tIns="0" rIns="0" bIns="0" rtlCol="0" anchor="ctr" anchorCtr="0"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tIns="91440" bIns="91440" rtlCol="0">
        <a:noAutofit/>
      </a:bodyPr>
      <a:lstStyle>
        <a:defPPr algn="l">
          <a:defRPr sz="22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EST 2" id="{7B71397B-9155-A54F-A9B3-ABB8880B9FE3}" vid="{D32390F1-A19E-D443-A8E4-AB3834039BAF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AFCB6B-DB5C-E545-9CA2-079CBBFAB86B}">
  <we:reference id="wa104381702" version="1.5.0.0" store="en-US" storeType="OMEX"/>
  <we:alternateReferences>
    <we:reference id="WA104381702" version="1.5.0.0" store="WA10438170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08719-14ac-48ff-85cc-b90ba0c4df5a" xsi:nil="true"/>
    <lcf76f155ced4ddcb4097134ff3c332f xmlns="fa0f1263-cb58-4bd3-bf6d-d75cfd3369df">
      <Terms xmlns="http://schemas.microsoft.com/office/infopath/2007/PartnerControls"/>
    </lcf76f155ced4ddcb4097134ff3c332f>
    <ArchiverLinkFileType xmlns="fa0f1263-cb58-4bd3-bf6d-d75cfd3369df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065FBBE72E341B8531FCB3A8C9C2A" ma:contentTypeVersion="17" ma:contentTypeDescription="Create a new document." ma:contentTypeScope="" ma:versionID="64c1325b703494183ab073e0d13dbf27">
  <xsd:schema xmlns:xsd="http://www.w3.org/2001/XMLSchema" xmlns:xs="http://www.w3.org/2001/XMLSchema" xmlns:p="http://schemas.microsoft.com/office/2006/metadata/properties" xmlns:ns1="http://schemas.microsoft.com/sharepoint/v3" xmlns:ns2="fa0f1263-cb58-4bd3-bf6d-d75cfd3369df" xmlns:ns3="53008719-14ac-48ff-85cc-b90ba0c4df5a" xmlns:ns4="http://schemas.microsoft.com/sharepoint/v4" targetNamespace="http://schemas.microsoft.com/office/2006/metadata/properties" ma:root="true" ma:fieldsID="39ea5706bfe2f2710d400efe81670a4d" ns1:_="" ns2:_="" ns3:_="" ns4:_="">
    <xsd:import namespace="http://schemas.microsoft.com/sharepoint/v3"/>
    <xsd:import namespace="fa0f1263-cb58-4bd3-bf6d-d75cfd3369df"/>
    <xsd:import namespace="53008719-14ac-48ff-85cc-b90ba0c4df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2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3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f1263-cb58-4bd3-bf6d-d75cfd336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dc6715-9392-4c7b-b038-9c308e5b1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ArchiverLinkFileType" ma:index="20" nillable="true" ma:displayName="ArchiverLinkFileType" ma:hidden="true" ma:internalName="ArchiverLinkFileTyp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08719-14ac-48ff-85cc-b90ba0c4df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1414b-69da-4b93-981e-8289617b7987}" ma:internalName="TaxCatchAll" ma:showField="CatchAllData" ma:web="53008719-14ac-48ff-85cc-b90ba0c4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77380-011E-46A3-9B1E-2467321A8FC1}">
  <ds:schemaRefs>
    <ds:schemaRef ds:uri="http://schemas.microsoft.com/office/2006/metadata/properties"/>
    <ds:schemaRef ds:uri="http://schemas.microsoft.com/office/infopath/2007/PartnerControls"/>
    <ds:schemaRef ds:uri="53008719-14ac-48ff-85cc-b90ba0c4df5a"/>
    <ds:schemaRef ds:uri="fa0f1263-cb58-4bd3-bf6d-d75cfd3369df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A713ABAD-78CE-4985-B56F-DC61ABAB9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5DF6D-4D2E-4304-9332-37D729731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0f1263-cb58-4bd3-bf6d-d75cfd3369df"/>
    <ds:schemaRef ds:uri="53008719-14ac-48ff-85cc-b90ba0c4df5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83366B-3E64-4915-9639-D6D63827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590</Words>
  <Characters>3256</Characters>
  <Application>Microsoft Office Word</Application>
  <DocSecurity>2</DocSecurity>
  <Lines>96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At-Home Summer Learning: Planning Guidance and Family Letter</dc:title>
  <dc:subject/>
  <dc:creator>Curriculum Associates LLC</dc:creator>
  <cp:keywords/>
  <dc:description/>
  <cp:lastModifiedBy>Bhupathi Lingoti</cp:lastModifiedBy>
  <cp:revision>9</cp:revision>
  <dcterms:created xsi:type="dcterms:W3CDTF">2026-01-23T20:11:00Z</dcterms:created>
  <dcterms:modified xsi:type="dcterms:W3CDTF">2026-02-02T09:01:00Z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0x01010085B065FBBE72E341B8531FCB3A8C9C2A</vt:lpwstr>
  </property>
  <property fmtid="{D5CDD505-2E9C-101B-9397-08002B2CF9AE}" pid="3" name="Order">
    <vt:i4>98400</vt:i4>
  </property>
  <property fmtid="{D5CDD505-2E9C-101B-9397-08002B2CF9AE}" pid="4" name="xd_Signature">
    <vt:bool>false</vt:bool>
  </property>
  <property fmtid="{D5CDD505-2E9C-101B-9397-08002B2CF9AE}" pid="5" name="Program">
    <vt:lpwstr>2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Product">
    <vt:lpwstr>1;#</vt:lpwstr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