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B4CF0" w14:textId="7BAE558F" w:rsidR="009212AA" w:rsidRDefault="00B77455">
      <w:pPr>
        <w:rPr>
          <w:rFonts w:ascii="Montserrat" w:eastAsia="Montserrat" w:hAnsi="Montserrat" w:cs="Montserrat"/>
          <w:b/>
          <w:sz w:val="28"/>
          <w:szCs w:val="28"/>
        </w:rPr>
      </w:pPr>
      <w:proofErr w:type="spellStart"/>
      <w:r>
        <w:rPr>
          <w:rFonts w:ascii="Montserrat" w:eastAsia="Montserrat" w:hAnsi="Montserrat" w:cs="Montserrat"/>
          <w:b/>
          <w:sz w:val="28"/>
          <w:szCs w:val="28"/>
        </w:rPr>
        <w:t>Gurobi</w:t>
      </w:r>
      <w:proofErr w:type="spellEnd"/>
      <w:r>
        <w:rPr>
          <w:rFonts w:ascii="Montserrat" w:eastAsia="Montserrat" w:hAnsi="Montserrat" w:cs="Montserrat"/>
          <w:b/>
          <w:sz w:val="28"/>
          <w:szCs w:val="28"/>
        </w:rPr>
        <w:t xml:space="preserve"> Campaign in a Box </w:t>
      </w:r>
      <w:r>
        <w:rPr>
          <w:rFonts w:ascii="Montserrat" w:eastAsia="Montserrat" w:hAnsi="Montserrat" w:cs="Montserrat"/>
          <w:b/>
          <w:sz w:val="28"/>
          <w:szCs w:val="28"/>
        </w:rPr>
        <w:t>– Production Planning</w:t>
      </w:r>
    </w:p>
    <w:p w14:paraId="1D0B4CF1" w14:textId="77777777" w:rsidR="009212AA" w:rsidRDefault="00B77455">
      <w:pPr>
        <w:rPr>
          <w:rFonts w:ascii="Montserrat" w:eastAsia="Montserrat" w:hAnsi="Montserrat" w:cs="Montserrat"/>
          <w:sz w:val="28"/>
          <w:szCs w:val="28"/>
        </w:rPr>
      </w:pPr>
      <w:r>
        <w:rPr>
          <w:rFonts w:ascii="Montserrat" w:eastAsia="Montserrat" w:hAnsi="Montserrat" w:cs="Montserrat"/>
          <w:sz w:val="28"/>
          <w:szCs w:val="28"/>
        </w:rPr>
        <w:t>Landing Page Copy</w:t>
      </w:r>
    </w:p>
    <w:p w14:paraId="1D0B4CF4" w14:textId="77777777" w:rsidR="009212AA" w:rsidRDefault="009212AA">
      <w:pPr>
        <w:rPr>
          <w:rFonts w:ascii="Montserrat" w:eastAsia="Montserrat" w:hAnsi="Montserrat" w:cs="Montserrat"/>
          <w:b/>
        </w:rPr>
      </w:pPr>
    </w:p>
    <w:p w14:paraId="1D0B4CF5" w14:textId="77777777" w:rsidR="009212AA" w:rsidRDefault="00B77455">
      <w:pPr>
        <w:rPr>
          <w:rFonts w:ascii="Montserrat" w:eastAsia="Montserrat" w:hAnsi="Montserrat" w:cs="Montserrat"/>
          <w:b/>
          <w:sz w:val="36"/>
          <w:szCs w:val="36"/>
        </w:rPr>
      </w:pPr>
      <w:r>
        <w:br w:type="page"/>
      </w:r>
      <w:r>
        <w:rPr>
          <w:rFonts w:ascii="Montserrat" w:eastAsia="Montserrat" w:hAnsi="Montserrat" w:cs="Montserrat"/>
          <w:b/>
          <w:color w:val="45B0E1"/>
          <w:sz w:val="36"/>
          <w:szCs w:val="36"/>
        </w:rPr>
        <w:lastRenderedPageBreak/>
        <w:t xml:space="preserve">H1: </w:t>
      </w:r>
      <w:r>
        <w:rPr>
          <w:rFonts w:ascii="Montserrat" w:eastAsia="Montserrat" w:hAnsi="Montserrat" w:cs="Montserrat"/>
          <w:b/>
          <w:sz w:val="36"/>
          <w:szCs w:val="36"/>
        </w:rPr>
        <w:t>Optimize Your Production Planning with Precision</w:t>
      </w:r>
    </w:p>
    <w:p w14:paraId="1D0B4CF6" w14:textId="77777777" w:rsidR="009212AA" w:rsidRDefault="009212AA">
      <w:pPr>
        <w:rPr>
          <w:rFonts w:ascii="Montserrat" w:eastAsia="Montserrat" w:hAnsi="Montserrat" w:cs="Montserrat"/>
          <w:b/>
          <w:sz w:val="36"/>
          <w:szCs w:val="36"/>
        </w:rPr>
      </w:pPr>
    </w:p>
    <w:p w14:paraId="1D0B4CF7" w14:textId="77777777" w:rsidR="009212AA" w:rsidRDefault="00B77455">
      <w:pPr>
        <w:pBdr>
          <w:top w:val="nil"/>
          <w:left w:val="nil"/>
          <w:bottom w:val="nil"/>
          <w:right w:val="nil"/>
          <w:between w:val="nil"/>
        </w:pBdr>
        <w:rPr>
          <w:rFonts w:ascii="Montserrat" w:eastAsia="Montserrat" w:hAnsi="Montserrat" w:cs="Montserrat"/>
          <w:color w:val="000000"/>
          <w:sz w:val="36"/>
          <w:szCs w:val="36"/>
        </w:rPr>
      </w:pPr>
      <w:r>
        <w:rPr>
          <w:rFonts w:ascii="Montserrat" w:eastAsia="Montserrat" w:hAnsi="Montserrat" w:cs="Montserrat"/>
          <w:b/>
          <w:color w:val="45B0E1"/>
          <w:sz w:val="36"/>
          <w:szCs w:val="36"/>
        </w:rPr>
        <w:t xml:space="preserve">H2: </w:t>
      </w:r>
      <w:r>
        <w:rPr>
          <w:rFonts w:ascii="Montserrat" w:eastAsia="Montserrat" w:hAnsi="Montserrat" w:cs="Montserrat"/>
          <w:b/>
          <w:color w:val="000000"/>
          <w:sz w:val="36"/>
          <w:szCs w:val="36"/>
        </w:rPr>
        <w:t>Discover the Path to Optimal Efficiency</w:t>
      </w:r>
    </w:p>
    <w:p w14:paraId="1D0B4CF8" w14:textId="77777777" w:rsidR="009212AA" w:rsidRDefault="00B77455">
      <w:pPr>
        <w:pBdr>
          <w:top w:val="nil"/>
          <w:left w:val="nil"/>
          <w:bottom w:val="nil"/>
          <w:right w:val="nil"/>
          <w:between w:val="nil"/>
        </w:pBdr>
        <w:rPr>
          <w:rFonts w:ascii="Montserrat" w:eastAsia="Montserrat" w:hAnsi="Montserrat" w:cs="Montserrat"/>
          <w:color w:val="45B0E1"/>
        </w:rPr>
      </w:pPr>
      <w:r>
        <w:rPr>
          <w:rFonts w:ascii="Montserrat" w:eastAsia="Montserrat" w:hAnsi="Montserrat" w:cs="Montserrat"/>
          <w:color w:val="000000"/>
        </w:rPr>
        <w:t xml:space="preserve">Unlock the full potential of your production planning with </w:t>
      </w:r>
      <w:proofErr w:type="spellStart"/>
      <w:r>
        <w:rPr>
          <w:rFonts w:ascii="Montserrat" w:eastAsia="Montserrat" w:hAnsi="Montserrat" w:cs="Montserrat"/>
          <w:color w:val="000000"/>
        </w:rPr>
        <w:t>Gurobi's</w:t>
      </w:r>
      <w:proofErr w:type="spellEnd"/>
      <w:r>
        <w:rPr>
          <w:rFonts w:ascii="Montserrat" w:eastAsia="Montserrat" w:hAnsi="Montserrat" w:cs="Montserrat"/>
          <w:color w:val="000000"/>
        </w:rPr>
        <w:t xml:space="preserve"> mathematical optimization software. Schedule a strategic consultation today. </w:t>
      </w:r>
      <w:r>
        <w:rPr>
          <w:rFonts w:ascii="Montserrat" w:eastAsia="Montserrat" w:hAnsi="Montserrat" w:cs="Montserrat"/>
          <w:color w:val="45B0E1"/>
        </w:rPr>
        <w:t>[CONTACT FORM]</w:t>
      </w:r>
    </w:p>
    <w:p w14:paraId="1D0B4CF9" w14:textId="77777777" w:rsidR="009212AA" w:rsidRDefault="009212AA">
      <w:pPr>
        <w:pBdr>
          <w:top w:val="nil"/>
          <w:left w:val="nil"/>
          <w:bottom w:val="nil"/>
          <w:right w:val="nil"/>
          <w:between w:val="nil"/>
        </w:pBdr>
        <w:rPr>
          <w:rFonts w:ascii="Montserrat" w:eastAsia="Montserrat" w:hAnsi="Montserrat" w:cs="Montserrat"/>
          <w:color w:val="45B0E1"/>
        </w:rPr>
      </w:pPr>
    </w:p>
    <w:p w14:paraId="1D0B4CFA" w14:textId="77777777" w:rsidR="009212AA" w:rsidRDefault="00B77455">
      <w:pPr>
        <w:pBdr>
          <w:top w:val="nil"/>
          <w:left w:val="nil"/>
          <w:bottom w:val="nil"/>
          <w:right w:val="nil"/>
          <w:between w:val="nil"/>
        </w:pBdr>
        <w:rPr>
          <w:rFonts w:ascii="Montserrat" w:eastAsia="Montserrat" w:hAnsi="Montserrat" w:cs="Montserrat"/>
          <w:color w:val="45B0E1"/>
        </w:rPr>
      </w:pPr>
      <w:r>
        <w:rPr>
          <w:rFonts w:ascii="Montserrat" w:eastAsia="Montserrat" w:hAnsi="Montserrat" w:cs="Montserrat"/>
          <w:color w:val="45B0E1"/>
        </w:rPr>
        <w:t>[Body Copy]</w:t>
      </w:r>
    </w:p>
    <w:p w14:paraId="1D0B4CFB" w14:textId="77777777" w:rsidR="009212AA" w:rsidRDefault="00B77455">
      <w:pPr>
        <w:pBdr>
          <w:top w:val="nil"/>
          <w:left w:val="nil"/>
          <w:bottom w:val="nil"/>
          <w:right w:val="nil"/>
          <w:between w:val="nil"/>
        </w:pBdr>
        <w:rPr>
          <w:rFonts w:ascii="Montserrat" w:eastAsia="Montserrat" w:hAnsi="Montserrat" w:cs="Montserrat"/>
          <w:b/>
          <w:color w:val="000000"/>
          <w:sz w:val="32"/>
          <w:szCs w:val="32"/>
        </w:rPr>
      </w:pPr>
      <w:r>
        <w:rPr>
          <w:rFonts w:ascii="Montserrat" w:eastAsia="Montserrat" w:hAnsi="Montserrat" w:cs="Montserrat"/>
          <w:b/>
          <w:color w:val="000000"/>
          <w:sz w:val="32"/>
          <w:szCs w:val="32"/>
        </w:rPr>
        <w:t>Understanding the Production Planning Puzzle</w:t>
      </w:r>
    </w:p>
    <w:p w14:paraId="1D0B4CFC" w14:textId="77777777" w:rsidR="009212AA" w:rsidRDefault="009212AA">
      <w:pPr>
        <w:pBdr>
          <w:top w:val="nil"/>
          <w:left w:val="nil"/>
          <w:bottom w:val="nil"/>
          <w:right w:val="nil"/>
          <w:between w:val="nil"/>
        </w:pBdr>
        <w:rPr>
          <w:rFonts w:ascii="Montserrat" w:eastAsia="Montserrat" w:hAnsi="Montserrat" w:cs="Montserrat"/>
          <w:b/>
          <w:sz w:val="32"/>
          <w:szCs w:val="32"/>
        </w:rPr>
      </w:pPr>
    </w:p>
    <w:p w14:paraId="1D0B4CFD"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Production planning is fraught with complexities that only those on the factory floor genuinely understand. Production managers, directors, and operations managers juggle numerous balls – forecasting customer demand, managing multiple production lines, and seeking efficiency gains. Production teams have long faced challenges with outdated tools that are slow to respond, unpredictable customer demands that are hard to forecast, and existing optimization methods that fall short of today's needs.</w:t>
      </w:r>
    </w:p>
    <w:p w14:paraId="1D0B4CFE" w14:textId="77777777" w:rsidR="009212AA" w:rsidRDefault="009212AA">
      <w:pPr>
        <w:pBdr>
          <w:top w:val="nil"/>
          <w:left w:val="nil"/>
          <w:bottom w:val="nil"/>
          <w:right w:val="nil"/>
          <w:between w:val="nil"/>
        </w:pBdr>
        <w:rPr>
          <w:rFonts w:ascii="Montserrat" w:eastAsia="Montserrat" w:hAnsi="Montserrat" w:cs="Montserrat"/>
          <w:color w:val="000000"/>
        </w:rPr>
      </w:pPr>
    </w:p>
    <w:p w14:paraId="1D0B4CFF"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 xml:space="preserve">With </w:t>
      </w:r>
      <w:proofErr w:type="spellStart"/>
      <w:r>
        <w:rPr>
          <w:rFonts w:ascii="Montserrat" w:eastAsia="Montserrat" w:hAnsi="Montserrat" w:cs="Montserrat"/>
          <w:color w:val="000000"/>
        </w:rPr>
        <w:t>Gurobi</w:t>
      </w:r>
      <w:proofErr w:type="spellEnd"/>
      <w:r>
        <w:rPr>
          <w:rFonts w:ascii="Montserrat" w:eastAsia="Montserrat" w:hAnsi="Montserrat" w:cs="Montserrat"/>
          <w:color w:val="000000"/>
        </w:rPr>
        <w:t xml:space="preserve">, you can solve these complex challenges with ease. </w:t>
      </w:r>
      <w:proofErr w:type="spellStart"/>
      <w:r>
        <w:rPr>
          <w:rFonts w:ascii="Montserrat" w:eastAsia="Montserrat" w:hAnsi="Montserrat" w:cs="Montserrat"/>
          <w:color w:val="000000"/>
        </w:rPr>
        <w:t>Gurobi’s</w:t>
      </w:r>
      <w:proofErr w:type="spellEnd"/>
      <w:r>
        <w:rPr>
          <w:rFonts w:ascii="Montserrat" w:eastAsia="Montserrat" w:hAnsi="Montserrat" w:cs="Montserrat"/>
          <w:color w:val="000000"/>
        </w:rPr>
        <w:t xml:space="preserve"> software cuts through these common obstacles by enabling:</w:t>
      </w:r>
    </w:p>
    <w:p w14:paraId="1D0B4D00" w14:textId="77777777" w:rsidR="009212AA" w:rsidRDefault="009212AA">
      <w:pPr>
        <w:pBdr>
          <w:top w:val="nil"/>
          <w:left w:val="nil"/>
          <w:bottom w:val="nil"/>
          <w:right w:val="nil"/>
          <w:between w:val="nil"/>
        </w:pBdr>
        <w:rPr>
          <w:rFonts w:ascii="Montserrat" w:eastAsia="Montserrat" w:hAnsi="Montserrat" w:cs="Montserrat"/>
          <w:color w:val="000000"/>
        </w:rPr>
      </w:pPr>
    </w:p>
    <w:p w14:paraId="1D0B4D01"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Real-Time Adaptability:</w:t>
      </w:r>
      <w:r>
        <w:rPr>
          <w:rFonts w:ascii="Montserrat" w:eastAsia="Montserrat" w:hAnsi="Montserrat" w:cs="Montserrat"/>
          <w:color w:val="000000"/>
        </w:rPr>
        <w:t> Leverage real-time order data to rapidly adjust production schedules, including order changes and cancellations.</w:t>
      </w:r>
    </w:p>
    <w:p w14:paraId="1D0B4D02"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Multi-Plant Management:</w:t>
      </w:r>
      <w:r>
        <w:rPr>
          <w:rFonts w:ascii="Montserrat" w:eastAsia="Montserrat" w:hAnsi="Montserrat" w:cs="Montserrat"/>
          <w:color w:val="000000"/>
        </w:rPr>
        <w:t> Streamline the oversight of multiple production schedules across various locations to ensure cohesive and harmonized planning.</w:t>
      </w:r>
    </w:p>
    <w:p w14:paraId="1D0B4D03"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Advanced Optimization:</w:t>
      </w:r>
      <w:r>
        <w:rPr>
          <w:rFonts w:ascii="Montserrat" w:eastAsia="Montserrat" w:hAnsi="Montserrat" w:cs="Montserrat"/>
          <w:color w:val="000000"/>
        </w:rPr>
        <w:t xml:space="preserve"> Break free from imprecise and slow legacy systems. </w:t>
      </w:r>
      <w:proofErr w:type="spellStart"/>
      <w:r>
        <w:rPr>
          <w:rFonts w:ascii="Montserrat" w:eastAsia="Montserrat" w:hAnsi="Montserrat" w:cs="Montserrat"/>
          <w:color w:val="000000"/>
        </w:rPr>
        <w:t>Gurobi's</w:t>
      </w:r>
      <w:proofErr w:type="spellEnd"/>
      <w:r>
        <w:rPr>
          <w:rFonts w:ascii="Montserrat" w:eastAsia="Montserrat" w:hAnsi="Montserrat" w:cs="Montserrat"/>
          <w:color w:val="000000"/>
        </w:rPr>
        <w:t xml:space="preserve"> solver is the fastest on the market and integrates with your existing tools, turning them into valuable assets for your planning strategy.</w:t>
      </w:r>
    </w:p>
    <w:p w14:paraId="1D0B4D04" w14:textId="77777777" w:rsidR="009212AA" w:rsidRDefault="009212AA">
      <w:pPr>
        <w:pBdr>
          <w:top w:val="nil"/>
          <w:left w:val="nil"/>
          <w:bottom w:val="nil"/>
          <w:right w:val="nil"/>
          <w:between w:val="nil"/>
        </w:pBdr>
        <w:rPr>
          <w:rFonts w:ascii="Montserrat" w:eastAsia="Montserrat" w:hAnsi="Montserrat" w:cs="Montserrat"/>
          <w:b/>
          <w:color w:val="000000"/>
          <w:sz w:val="32"/>
          <w:szCs w:val="32"/>
        </w:rPr>
      </w:pPr>
    </w:p>
    <w:p w14:paraId="1D0B4D05" w14:textId="77777777" w:rsidR="009212AA" w:rsidRDefault="00B77455">
      <w:pPr>
        <w:pBdr>
          <w:top w:val="nil"/>
          <w:left w:val="nil"/>
          <w:bottom w:val="nil"/>
          <w:right w:val="nil"/>
          <w:between w:val="nil"/>
        </w:pBdr>
        <w:rPr>
          <w:rFonts w:ascii="Montserrat" w:eastAsia="Montserrat" w:hAnsi="Montserrat" w:cs="Montserrat"/>
          <w:b/>
          <w:color w:val="000000"/>
          <w:sz w:val="32"/>
          <w:szCs w:val="32"/>
        </w:rPr>
      </w:pPr>
      <w:r>
        <w:rPr>
          <w:rFonts w:ascii="Montserrat" w:eastAsia="Montserrat" w:hAnsi="Montserrat" w:cs="Montserrat"/>
          <w:b/>
          <w:color w:val="000000"/>
          <w:sz w:val="32"/>
          <w:szCs w:val="32"/>
        </w:rPr>
        <w:t xml:space="preserve">Achieving Optimal Outcomes with </w:t>
      </w:r>
      <w:proofErr w:type="spellStart"/>
      <w:r>
        <w:rPr>
          <w:rFonts w:ascii="Montserrat" w:eastAsia="Montserrat" w:hAnsi="Montserrat" w:cs="Montserrat"/>
          <w:b/>
          <w:color w:val="000000"/>
          <w:sz w:val="32"/>
          <w:szCs w:val="32"/>
        </w:rPr>
        <w:t>Gurobi</w:t>
      </w:r>
      <w:proofErr w:type="spellEnd"/>
    </w:p>
    <w:p w14:paraId="1D0B4D06" w14:textId="77777777" w:rsidR="009212AA" w:rsidRDefault="009212AA">
      <w:pPr>
        <w:pBdr>
          <w:top w:val="nil"/>
          <w:left w:val="nil"/>
          <w:bottom w:val="nil"/>
          <w:right w:val="nil"/>
          <w:between w:val="nil"/>
        </w:pBdr>
        <w:rPr>
          <w:rFonts w:ascii="Montserrat" w:eastAsia="Montserrat" w:hAnsi="Montserrat" w:cs="Montserrat"/>
          <w:b/>
          <w:sz w:val="32"/>
          <w:szCs w:val="32"/>
        </w:rPr>
      </w:pPr>
    </w:p>
    <w:p w14:paraId="1D0B4D07" w14:textId="77777777" w:rsidR="009212AA" w:rsidRDefault="00B77455">
      <w:pPr>
        <w:pBdr>
          <w:top w:val="nil"/>
          <w:left w:val="nil"/>
          <w:bottom w:val="nil"/>
          <w:right w:val="nil"/>
          <w:between w:val="nil"/>
        </w:pBdr>
        <w:rPr>
          <w:rFonts w:ascii="Montserrat" w:eastAsia="Montserrat" w:hAnsi="Montserrat" w:cs="Montserrat"/>
          <w:color w:val="000000"/>
        </w:rPr>
      </w:pPr>
      <w:proofErr w:type="spellStart"/>
      <w:r>
        <w:rPr>
          <w:rFonts w:ascii="Montserrat" w:eastAsia="Montserrat" w:hAnsi="Montserrat" w:cs="Montserrat"/>
          <w:color w:val="000000"/>
        </w:rPr>
        <w:t>Gurobi's</w:t>
      </w:r>
      <w:proofErr w:type="spellEnd"/>
      <w:r>
        <w:rPr>
          <w:rFonts w:ascii="Montserrat" w:eastAsia="Montserrat" w:hAnsi="Montserrat" w:cs="Montserrat"/>
          <w:color w:val="000000"/>
        </w:rPr>
        <w:t xml:space="preserve"> mathematical optimization technology turns complex challenges into business opportunities and clarifies the complexities of production planning. The algorithm-based solver delivers optimal solutions that elevate production planners to new levels of operational success.</w:t>
      </w:r>
    </w:p>
    <w:p w14:paraId="1D0B4D08" w14:textId="77777777" w:rsidR="009212AA" w:rsidRDefault="009212AA">
      <w:pPr>
        <w:pBdr>
          <w:top w:val="nil"/>
          <w:left w:val="nil"/>
          <w:bottom w:val="nil"/>
          <w:right w:val="nil"/>
          <w:between w:val="nil"/>
        </w:pBdr>
        <w:rPr>
          <w:rFonts w:ascii="Montserrat" w:eastAsia="Montserrat" w:hAnsi="Montserrat" w:cs="Montserrat"/>
          <w:color w:val="000000"/>
        </w:rPr>
      </w:pPr>
    </w:p>
    <w:p w14:paraId="1D0B4D09"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Data-Driven Decision-Making:</w:t>
      </w:r>
      <w:r>
        <w:rPr>
          <w:rFonts w:ascii="Montserrat" w:eastAsia="Montserrat" w:hAnsi="Montserrat" w:cs="Montserrat"/>
          <w:color w:val="000000"/>
        </w:rPr>
        <w:t> </w:t>
      </w:r>
      <w:proofErr w:type="spellStart"/>
      <w:r>
        <w:rPr>
          <w:rFonts w:ascii="Montserrat" w:eastAsia="Montserrat" w:hAnsi="Montserrat" w:cs="Montserrat"/>
          <w:color w:val="000000"/>
        </w:rPr>
        <w:t>Gurobi</w:t>
      </w:r>
      <w:proofErr w:type="spellEnd"/>
      <w:r>
        <w:rPr>
          <w:rFonts w:ascii="Montserrat" w:eastAsia="Montserrat" w:hAnsi="Montserrat" w:cs="Montserrat"/>
          <w:color w:val="000000"/>
        </w:rPr>
        <w:t xml:space="preserve"> automates production planning decisions, efficiently translating complex data into precise, actionable tasks for enhanced efficiency, profitability, and competitiveness.</w:t>
      </w:r>
    </w:p>
    <w:p w14:paraId="1D0B4D0A"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lastRenderedPageBreak/>
        <w:t>Speed and Precision:</w:t>
      </w:r>
      <w:r>
        <w:rPr>
          <w:rFonts w:ascii="Montserrat" w:eastAsia="Montserrat" w:hAnsi="Montserrat" w:cs="Montserrat"/>
          <w:color w:val="000000"/>
        </w:rPr>
        <w:t> Outperform competitors with the fastest optimization engine that delivers optimal decisions in seconds.</w:t>
      </w:r>
    </w:p>
    <w:p w14:paraId="1D0B4D0B" w14:textId="77777777" w:rsidR="009212AA" w:rsidRDefault="009212AA">
      <w:pPr>
        <w:pBdr>
          <w:top w:val="nil"/>
          <w:left w:val="nil"/>
          <w:bottom w:val="nil"/>
          <w:right w:val="nil"/>
          <w:between w:val="nil"/>
        </w:pBdr>
        <w:rPr>
          <w:rFonts w:ascii="Montserrat" w:eastAsia="Montserrat" w:hAnsi="Montserrat" w:cs="Montserrat"/>
        </w:rPr>
      </w:pPr>
    </w:p>
    <w:p w14:paraId="1D0B4D0C"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Sequencing Confidence:</w:t>
      </w:r>
      <w:r>
        <w:rPr>
          <w:rFonts w:ascii="Montserrat" w:eastAsia="Montserrat" w:hAnsi="Montserrat" w:cs="Montserrat"/>
          <w:color w:val="000000"/>
        </w:rPr>
        <w:t> </w:t>
      </w:r>
      <w:proofErr w:type="spellStart"/>
      <w:r>
        <w:rPr>
          <w:rFonts w:ascii="Montserrat" w:eastAsia="Montserrat" w:hAnsi="Montserrat" w:cs="Montserrat"/>
          <w:color w:val="000000"/>
        </w:rPr>
        <w:t>Gurobi</w:t>
      </w:r>
      <w:proofErr w:type="spellEnd"/>
      <w:r>
        <w:rPr>
          <w:rFonts w:ascii="Montserrat" w:eastAsia="Montserrat" w:hAnsi="Montserrat" w:cs="Montserrat"/>
          <w:color w:val="000000"/>
        </w:rPr>
        <w:t xml:space="preserve"> considering all variables and constraints to help you find the absolute best sequence for production jobs on your machines, so you can minimize downtime, maximize throughput, meet deadlines, and transform production planning into a competitive edge.</w:t>
      </w:r>
    </w:p>
    <w:p w14:paraId="1D0B4D0D" w14:textId="77777777" w:rsidR="009212AA" w:rsidRDefault="009212AA">
      <w:pPr>
        <w:pBdr>
          <w:top w:val="nil"/>
          <w:left w:val="nil"/>
          <w:bottom w:val="nil"/>
          <w:right w:val="nil"/>
          <w:between w:val="nil"/>
        </w:pBdr>
        <w:rPr>
          <w:rFonts w:ascii="Montserrat" w:eastAsia="Montserrat" w:hAnsi="Montserrat" w:cs="Montserrat"/>
        </w:rPr>
      </w:pPr>
    </w:p>
    <w:p w14:paraId="1D0B4D0E"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Cost Efficiency and Profitability:</w:t>
      </w:r>
      <w:r>
        <w:rPr>
          <w:rFonts w:ascii="Montserrat" w:eastAsia="Montserrat" w:hAnsi="Montserrat" w:cs="Montserrat"/>
          <w:color w:val="000000"/>
        </w:rPr>
        <w:t xml:space="preserve"> Boost your bottom line by using </w:t>
      </w:r>
      <w:proofErr w:type="spellStart"/>
      <w:r>
        <w:rPr>
          <w:rFonts w:ascii="Montserrat" w:eastAsia="Montserrat" w:hAnsi="Montserrat" w:cs="Montserrat"/>
          <w:color w:val="000000"/>
        </w:rPr>
        <w:t>Gurobi</w:t>
      </w:r>
      <w:proofErr w:type="spellEnd"/>
      <w:r>
        <w:rPr>
          <w:rFonts w:ascii="Montserrat" w:eastAsia="Montserrat" w:hAnsi="Montserrat" w:cs="Montserrat"/>
          <w:color w:val="000000"/>
        </w:rPr>
        <w:t xml:space="preserve"> models to identify the lowest costs and highest revenue opportunities with custom solutions that account for </w:t>
      </w:r>
      <w:proofErr w:type="spellStart"/>
      <w:r>
        <w:rPr>
          <w:rFonts w:ascii="Montserrat" w:eastAsia="Montserrat" w:hAnsi="Montserrat" w:cs="Montserrat"/>
          <w:color w:val="000000"/>
        </w:rPr>
        <w:t>labor</w:t>
      </w:r>
      <w:proofErr w:type="spellEnd"/>
      <w:r>
        <w:rPr>
          <w:rFonts w:ascii="Montserrat" w:eastAsia="Montserrat" w:hAnsi="Montserrat" w:cs="Montserrat"/>
          <w:color w:val="000000"/>
        </w:rPr>
        <w:t>, production minimums, and customer satisfaction.</w:t>
      </w:r>
    </w:p>
    <w:p w14:paraId="1D0B4D0F" w14:textId="77777777" w:rsidR="009212AA" w:rsidRDefault="009212AA">
      <w:pPr>
        <w:pBdr>
          <w:top w:val="nil"/>
          <w:left w:val="nil"/>
          <w:bottom w:val="nil"/>
          <w:right w:val="nil"/>
          <w:between w:val="nil"/>
        </w:pBdr>
        <w:rPr>
          <w:rFonts w:ascii="Montserrat" w:eastAsia="Montserrat" w:hAnsi="Montserrat" w:cs="Montserrat"/>
        </w:rPr>
      </w:pPr>
    </w:p>
    <w:p w14:paraId="1D0B4D10"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Scalability and Adaptability:</w:t>
      </w:r>
      <w:r>
        <w:rPr>
          <w:rFonts w:ascii="Montserrat" w:eastAsia="Montserrat" w:hAnsi="Montserrat" w:cs="Montserrat"/>
          <w:color w:val="000000"/>
        </w:rPr>
        <w:t xml:space="preserve"> As market conditions fluctuate, </w:t>
      </w:r>
      <w:proofErr w:type="spellStart"/>
      <w:r>
        <w:rPr>
          <w:rFonts w:ascii="Montserrat" w:eastAsia="Montserrat" w:hAnsi="Montserrat" w:cs="Montserrat"/>
          <w:color w:val="000000"/>
        </w:rPr>
        <w:t>Gurobi</w:t>
      </w:r>
      <w:proofErr w:type="spellEnd"/>
      <w:r>
        <w:rPr>
          <w:rFonts w:ascii="Montserrat" w:eastAsia="Montserrat" w:hAnsi="Montserrat" w:cs="Montserrat"/>
          <w:color w:val="000000"/>
        </w:rPr>
        <w:t xml:space="preserve"> ensures your production planning stays agile, adapting to changes swiftly and effectively. You can rely on </w:t>
      </w:r>
      <w:proofErr w:type="spellStart"/>
      <w:r>
        <w:rPr>
          <w:rFonts w:ascii="Montserrat" w:eastAsia="Montserrat" w:hAnsi="Montserrat" w:cs="Montserrat"/>
          <w:color w:val="000000"/>
        </w:rPr>
        <w:t>Gurobi</w:t>
      </w:r>
      <w:proofErr w:type="spellEnd"/>
      <w:r>
        <w:rPr>
          <w:rFonts w:ascii="Montserrat" w:eastAsia="Montserrat" w:hAnsi="Montserrat" w:cs="Montserrat"/>
          <w:color w:val="000000"/>
        </w:rPr>
        <w:t xml:space="preserve"> to provide the optimal outcome every time.</w:t>
      </w:r>
    </w:p>
    <w:p w14:paraId="1D0B4D11" w14:textId="77777777" w:rsidR="009212AA" w:rsidRDefault="009212AA">
      <w:pPr>
        <w:pBdr>
          <w:top w:val="nil"/>
          <w:left w:val="nil"/>
          <w:bottom w:val="nil"/>
          <w:right w:val="nil"/>
          <w:between w:val="nil"/>
        </w:pBdr>
        <w:rPr>
          <w:rFonts w:ascii="Montserrat" w:eastAsia="Montserrat" w:hAnsi="Montserrat" w:cs="Montserrat"/>
        </w:rPr>
      </w:pPr>
    </w:p>
    <w:p w14:paraId="1D0B4D12"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Sustainability and Responsibility:</w:t>
      </w:r>
      <w:r>
        <w:rPr>
          <w:rFonts w:ascii="Montserrat" w:eastAsia="Montserrat" w:hAnsi="Montserrat" w:cs="Montserrat"/>
          <w:color w:val="000000"/>
        </w:rPr>
        <w:t> Balance efficiency and environmental stewardship by optimizing resource use and minimizing waste, contributing to a greener, more sustainable future.</w:t>
      </w:r>
    </w:p>
    <w:p w14:paraId="1D0B4D13" w14:textId="77777777" w:rsidR="009212AA" w:rsidRDefault="009212AA">
      <w:pPr>
        <w:pBdr>
          <w:top w:val="nil"/>
          <w:left w:val="nil"/>
          <w:bottom w:val="nil"/>
          <w:right w:val="nil"/>
          <w:between w:val="nil"/>
        </w:pBdr>
        <w:rPr>
          <w:rFonts w:ascii="Montserrat" w:eastAsia="Montserrat" w:hAnsi="Montserrat" w:cs="Montserrat"/>
        </w:rPr>
      </w:pPr>
    </w:p>
    <w:p w14:paraId="1D0B4D14"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Continuous Improvement:</w:t>
      </w:r>
      <w:r>
        <w:rPr>
          <w:rFonts w:ascii="Montserrat" w:eastAsia="Montserrat" w:hAnsi="Montserrat" w:cs="Montserrat"/>
          <w:color w:val="000000"/>
        </w:rPr>
        <w:t> </w:t>
      </w:r>
      <w:proofErr w:type="spellStart"/>
      <w:r>
        <w:rPr>
          <w:rFonts w:ascii="Montserrat" w:eastAsia="Montserrat" w:hAnsi="Montserrat" w:cs="Montserrat"/>
          <w:color w:val="000000"/>
        </w:rPr>
        <w:t>Gurobi</w:t>
      </w:r>
      <w:proofErr w:type="spellEnd"/>
      <w:r>
        <w:rPr>
          <w:rFonts w:ascii="Montserrat" w:eastAsia="Montserrat" w:hAnsi="Montserrat" w:cs="Montserrat"/>
          <w:color w:val="000000"/>
        </w:rPr>
        <w:t xml:space="preserve"> clients consistently outpace the competition, with up to a 20% enhancement in planning accuracy and a 50% reduction in </w:t>
      </w:r>
      <w:r>
        <w:rPr>
          <w:rFonts w:ascii="Montserrat" w:eastAsia="Montserrat" w:hAnsi="Montserrat" w:cs="Montserrat"/>
        </w:rPr>
        <w:t>planning time</w:t>
      </w:r>
      <w:r>
        <w:rPr>
          <w:rFonts w:ascii="Montserrat" w:eastAsia="Montserrat" w:hAnsi="Montserrat" w:cs="Montserrat"/>
          <w:color w:val="000000"/>
        </w:rPr>
        <w:t>.</w:t>
      </w:r>
    </w:p>
    <w:p w14:paraId="1D0B4D15" w14:textId="77777777" w:rsidR="009212AA" w:rsidRDefault="009212AA">
      <w:pPr>
        <w:pBdr>
          <w:top w:val="nil"/>
          <w:left w:val="nil"/>
          <w:bottom w:val="nil"/>
          <w:right w:val="nil"/>
          <w:between w:val="nil"/>
        </w:pBdr>
        <w:rPr>
          <w:rFonts w:ascii="Montserrat" w:eastAsia="Montserrat" w:hAnsi="Montserrat" w:cs="Montserrat"/>
        </w:rPr>
      </w:pPr>
    </w:p>
    <w:p w14:paraId="1D0B4D16"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Ready to optimize your production planning?  </w:t>
      </w:r>
    </w:p>
    <w:p w14:paraId="1D0B4D17"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Schedule a strategy session with our expert team today. </w:t>
      </w:r>
    </w:p>
    <w:p w14:paraId="1D0B4D18" w14:textId="77777777" w:rsidR="009212AA" w:rsidRDefault="00B77455">
      <w:pPr>
        <w:pBdr>
          <w:top w:val="nil"/>
          <w:left w:val="nil"/>
          <w:bottom w:val="nil"/>
          <w:right w:val="nil"/>
          <w:between w:val="nil"/>
        </w:pBdr>
        <w:rPr>
          <w:rFonts w:ascii="Montserrat" w:eastAsia="Montserrat" w:hAnsi="Montserrat" w:cs="Montserrat"/>
          <w:color w:val="45B0E1"/>
        </w:rPr>
      </w:pPr>
      <w:r>
        <w:rPr>
          <w:rFonts w:ascii="Montserrat" w:eastAsia="Montserrat" w:hAnsi="Montserrat" w:cs="Montserrat"/>
          <w:color w:val="45B0E1"/>
        </w:rPr>
        <w:t>[LINK TO FORM OR OTHER BOOKING MECHANISM]</w:t>
      </w:r>
    </w:p>
    <w:p w14:paraId="1D0B4D19" w14:textId="77777777" w:rsidR="009212AA" w:rsidRDefault="009212AA">
      <w:pPr>
        <w:pBdr>
          <w:top w:val="nil"/>
          <w:left w:val="nil"/>
          <w:bottom w:val="nil"/>
          <w:right w:val="nil"/>
          <w:between w:val="nil"/>
        </w:pBdr>
        <w:rPr>
          <w:rFonts w:ascii="Montserrat" w:eastAsia="Montserrat" w:hAnsi="Montserrat" w:cs="Montserrat"/>
          <w:color w:val="45B0E1"/>
        </w:rPr>
      </w:pPr>
    </w:p>
    <w:p w14:paraId="1D0B4D1A" w14:textId="77777777" w:rsidR="009212AA" w:rsidRDefault="00B77455">
      <w:pPr>
        <w:pBdr>
          <w:top w:val="nil"/>
          <w:left w:val="nil"/>
          <w:bottom w:val="nil"/>
          <w:right w:val="nil"/>
          <w:between w:val="nil"/>
        </w:pBdr>
        <w:rPr>
          <w:rFonts w:ascii="Montserrat" w:eastAsia="Montserrat" w:hAnsi="Montserrat" w:cs="Montserrat"/>
          <w:b/>
          <w:color w:val="FF0000"/>
        </w:rPr>
      </w:pPr>
      <w:r>
        <w:rPr>
          <w:rFonts w:ascii="Montserrat" w:eastAsia="Montserrat" w:hAnsi="Montserrat" w:cs="Montserrat"/>
          <w:b/>
          <w:color w:val="000000"/>
        </w:rPr>
        <w:t xml:space="preserve">Why </w:t>
      </w:r>
      <w:r>
        <w:rPr>
          <w:rFonts w:ascii="Montserrat" w:eastAsia="Montserrat" w:hAnsi="Montserrat" w:cs="Montserrat"/>
          <w:b/>
          <w:color w:val="FF0000"/>
        </w:rPr>
        <w:t>[ENTER PARTNER NAME]? </w:t>
      </w:r>
    </w:p>
    <w:p w14:paraId="1D0B4D1B" w14:textId="77777777" w:rsidR="009212AA" w:rsidRDefault="009212AA">
      <w:pPr>
        <w:pBdr>
          <w:top w:val="nil"/>
          <w:left w:val="nil"/>
          <w:bottom w:val="nil"/>
          <w:right w:val="nil"/>
          <w:between w:val="nil"/>
        </w:pBdr>
        <w:rPr>
          <w:rFonts w:ascii="Montserrat" w:eastAsia="Montserrat" w:hAnsi="Montserrat" w:cs="Montserrat"/>
          <w:b/>
          <w:color w:val="FF0000"/>
        </w:rPr>
      </w:pPr>
    </w:p>
    <w:p w14:paraId="1D0B4D1C" w14:textId="77777777" w:rsidR="009212AA" w:rsidRDefault="00B77455">
      <w:pPr>
        <w:pBdr>
          <w:top w:val="nil"/>
          <w:left w:val="nil"/>
          <w:bottom w:val="nil"/>
          <w:right w:val="nil"/>
          <w:between w:val="nil"/>
        </w:pBdr>
        <w:rPr>
          <w:rFonts w:ascii="Montserrat" w:eastAsia="Montserrat" w:hAnsi="Montserrat" w:cs="Montserrat"/>
          <w:color w:val="FF0000"/>
        </w:rPr>
      </w:pPr>
      <w:r>
        <w:rPr>
          <w:rFonts w:ascii="Montserrat" w:eastAsia="Montserrat" w:hAnsi="Montserrat" w:cs="Montserrat"/>
          <w:color w:val="FF0000"/>
        </w:rPr>
        <w:t xml:space="preserve">[Space for partner to add in 1-2 paragraphs on their joint value proposition, the USPs they offer, and the value they add to the </w:t>
      </w:r>
      <w:proofErr w:type="spellStart"/>
      <w:r>
        <w:rPr>
          <w:rFonts w:ascii="Montserrat" w:eastAsia="Montserrat" w:hAnsi="Montserrat" w:cs="Montserrat"/>
          <w:color w:val="FF0000"/>
        </w:rPr>
        <w:t>Gurobi</w:t>
      </w:r>
      <w:proofErr w:type="spellEnd"/>
      <w:r>
        <w:rPr>
          <w:rFonts w:ascii="Montserrat" w:eastAsia="Montserrat" w:hAnsi="Montserrat" w:cs="Montserrat"/>
          <w:color w:val="FF0000"/>
        </w:rPr>
        <w:t xml:space="preserve"> solution]. </w:t>
      </w:r>
    </w:p>
    <w:p w14:paraId="1D0B4D1D" w14:textId="77777777" w:rsidR="009212AA" w:rsidRDefault="00B77455">
      <w:pPr>
        <w:pBdr>
          <w:top w:val="nil"/>
          <w:left w:val="nil"/>
          <w:bottom w:val="nil"/>
          <w:right w:val="nil"/>
          <w:between w:val="nil"/>
        </w:pBdr>
        <w:rPr>
          <w:rFonts w:ascii="Montserrat" w:eastAsia="Montserrat" w:hAnsi="Montserrat" w:cs="Montserrat"/>
          <w:color w:val="45B0E1"/>
        </w:rPr>
      </w:pPr>
      <w:r>
        <w:rPr>
          <w:rFonts w:ascii="Montserrat" w:eastAsia="Montserrat" w:hAnsi="Montserrat" w:cs="Montserrat"/>
          <w:color w:val="45B0E1"/>
        </w:rPr>
        <w:br/>
      </w:r>
      <w:r>
        <w:rPr>
          <w:rFonts w:ascii="Montserrat" w:eastAsia="Montserrat" w:hAnsi="Montserrat" w:cs="Montserrat"/>
          <w:color w:val="45B0E1"/>
        </w:rPr>
        <w:t>[Additional CTA's (via image cards)]</w:t>
      </w:r>
    </w:p>
    <w:p w14:paraId="1D0B4D1E" w14:textId="77777777" w:rsidR="009212AA" w:rsidRDefault="009212AA">
      <w:pPr>
        <w:pBdr>
          <w:top w:val="nil"/>
          <w:left w:val="nil"/>
          <w:bottom w:val="nil"/>
          <w:right w:val="nil"/>
          <w:between w:val="nil"/>
        </w:pBdr>
        <w:rPr>
          <w:rFonts w:ascii="Montserrat" w:eastAsia="Montserrat" w:hAnsi="Montserrat" w:cs="Montserrat"/>
          <w:color w:val="45B0E1"/>
        </w:rPr>
      </w:pPr>
    </w:p>
    <w:p w14:paraId="1D0B4D1F" w14:textId="77777777" w:rsidR="009212AA" w:rsidRDefault="00B77455">
      <w:pPr>
        <w:pBdr>
          <w:top w:val="nil"/>
          <w:left w:val="nil"/>
          <w:bottom w:val="nil"/>
          <w:right w:val="nil"/>
          <w:between w:val="nil"/>
        </w:pBdr>
        <w:rPr>
          <w:rFonts w:ascii="Montserrat" w:eastAsia="Montserrat" w:hAnsi="Montserrat" w:cs="Montserrat"/>
          <w:color w:val="FF0000"/>
        </w:rPr>
      </w:pPr>
      <w:r>
        <w:rPr>
          <w:rFonts w:ascii="Montserrat" w:eastAsia="Montserrat" w:hAnsi="Montserrat" w:cs="Montserrat"/>
          <w:color w:val="FF0000"/>
        </w:rPr>
        <w:t xml:space="preserve">[Partner Case Study Card]: Partner to add in a relevant Production Planning case study that highlights the value that </w:t>
      </w:r>
      <w:proofErr w:type="spellStart"/>
      <w:r>
        <w:rPr>
          <w:rFonts w:ascii="Montserrat" w:eastAsia="Montserrat" w:hAnsi="Montserrat" w:cs="Montserrat"/>
          <w:color w:val="FF0000"/>
        </w:rPr>
        <w:t>Gurobi</w:t>
      </w:r>
      <w:proofErr w:type="spellEnd"/>
      <w:r>
        <w:rPr>
          <w:rFonts w:ascii="Montserrat" w:eastAsia="Montserrat" w:hAnsi="Montserrat" w:cs="Montserrat"/>
          <w:color w:val="FF0000"/>
        </w:rPr>
        <w:t xml:space="preserve"> + Partner has delivered, using facts and figures if possible. (Provides 3rd party validation]</w:t>
      </w:r>
    </w:p>
    <w:p w14:paraId="1D0B4D20" w14:textId="77777777" w:rsidR="009212AA" w:rsidRDefault="009212AA">
      <w:pPr>
        <w:pBdr>
          <w:top w:val="nil"/>
          <w:left w:val="nil"/>
          <w:bottom w:val="nil"/>
          <w:right w:val="nil"/>
          <w:between w:val="nil"/>
        </w:pBdr>
        <w:rPr>
          <w:rFonts w:ascii="Montserrat" w:eastAsia="Montserrat" w:hAnsi="Montserrat" w:cs="Montserrat"/>
          <w:color w:val="45B0E1"/>
        </w:rPr>
      </w:pPr>
    </w:p>
    <w:p w14:paraId="1D0B4D21"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45B0E1"/>
        </w:rPr>
        <w:t xml:space="preserve">[Toyota Case Study Card]: </w:t>
      </w:r>
      <w:r>
        <w:rPr>
          <w:rFonts w:ascii="Montserrat" w:eastAsia="Montserrat" w:hAnsi="Montserrat" w:cs="Montserrat"/>
          <w:color w:val="000000"/>
        </w:rPr>
        <w:t>Toyota: Production Planning Optimization </w:t>
      </w:r>
    </w:p>
    <w:p w14:paraId="1D0B4D22"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 xml:space="preserve">Learn how the </w:t>
      </w:r>
      <w:proofErr w:type="spellStart"/>
      <w:r>
        <w:rPr>
          <w:rFonts w:ascii="Montserrat" w:eastAsia="Montserrat" w:hAnsi="Montserrat" w:cs="Montserrat"/>
          <w:color w:val="000000"/>
        </w:rPr>
        <w:t>Gurobi</w:t>
      </w:r>
      <w:proofErr w:type="spellEnd"/>
      <w:r>
        <w:rPr>
          <w:rFonts w:ascii="Montserrat" w:eastAsia="Montserrat" w:hAnsi="Montserrat" w:cs="Montserrat"/>
          <w:color w:val="000000"/>
        </w:rPr>
        <w:t xml:space="preserve"> Optimizer helped Toyota maximize profitability while ensuring compliance with environmental regulations.</w:t>
      </w:r>
      <w:r>
        <w:rPr>
          <w:rFonts w:ascii="Montserrat" w:eastAsia="Montserrat" w:hAnsi="Montserrat" w:cs="Montserrat"/>
          <w:color w:val="45B0E1"/>
        </w:rPr>
        <w:t xml:space="preserve"> [READ THE CASE STUDY]</w:t>
      </w:r>
    </w:p>
    <w:p w14:paraId="1D0B4D23" w14:textId="77777777" w:rsidR="009212AA" w:rsidRDefault="009212AA">
      <w:pPr>
        <w:pBdr>
          <w:top w:val="nil"/>
          <w:left w:val="nil"/>
          <w:bottom w:val="nil"/>
          <w:right w:val="nil"/>
          <w:between w:val="nil"/>
        </w:pBdr>
        <w:rPr>
          <w:rFonts w:ascii="Montserrat" w:eastAsia="Montserrat" w:hAnsi="Montserrat" w:cs="Montserrat"/>
          <w:color w:val="45B0E1"/>
        </w:rPr>
      </w:pPr>
    </w:p>
    <w:p w14:paraId="1D0B4D24"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45B0E1"/>
        </w:rPr>
        <w:t xml:space="preserve">[eBook Card]: </w:t>
      </w:r>
      <w:r>
        <w:rPr>
          <w:rFonts w:ascii="Montserrat" w:eastAsia="Montserrat" w:hAnsi="Montserrat" w:cs="Montserrat"/>
          <w:color w:val="000000"/>
        </w:rPr>
        <w:t>The Next Step for Enterprises: Decision Intelligence</w:t>
      </w:r>
    </w:p>
    <w:p w14:paraId="1D0B4D25" w14:textId="77777777" w:rsidR="009212AA" w:rsidRDefault="00B77455">
      <w:pPr>
        <w:pBdr>
          <w:top w:val="nil"/>
          <w:left w:val="nil"/>
          <w:bottom w:val="nil"/>
          <w:right w:val="nil"/>
          <w:between w:val="nil"/>
        </w:pBdr>
        <w:rPr>
          <w:rFonts w:ascii="Montserrat" w:eastAsia="Montserrat" w:hAnsi="Montserrat" w:cs="Montserrat"/>
          <w:color w:val="45B0E1"/>
        </w:rPr>
      </w:pPr>
      <w:r>
        <w:rPr>
          <w:rFonts w:ascii="Montserrat" w:eastAsia="Montserrat" w:hAnsi="Montserrat" w:cs="Montserrat"/>
          <w:color w:val="000000"/>
        </w:rPr>
        <w:lastRenderedPageBreak/>
        <w:t xml:space="preserve">Learn how decision intelligence technology can help you optimize real-time decision-making and execution. </w:t>
      </w:r>
      <w:r>
        <w:rPr>
          <w:rFonts w:ascii="Montserrat" w:eastAsia="Montserrat" w:hAnsi="Montserrat" w:cs="Montserrat"/>
          <w:color w:val="45B0E1"/>
        </w:rPr>
        <w:t>[DOWNLOAD THE EBOOK]</w:t>
      </w:r>
    </w:p>
    <w:p w14:paraId="1D0B4D26" w14:textId="77777777" w:rsidR="009212AA" w:rsidRDefault="009212AA">
      <w:pPr>
        <w:pBdr>
          <w:top w:val="nil"/>
          <w:left w:val="nil"/>
          <w:bottom w:val="nil"/>
          <w:right w:val="nil"/>
          <w:between w:val="nil"/>
        </w:pBdr>
        <w:rPr>
          <w:rFonts w:ascii="Montserrat" w:eastAsia="Montserrat" w:hAnsi="Montserrat" w:cs="Montserrat"/>
          <w:color w:val="45B0E1"/>
        </w:rPr>
      </w:pPr>
    </w:p>
    <w:p w14:paraId="1D0B4D27"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45B0E1"/>
        </w:rPr>
        <w:t xml:space="preserve">[Video Card]: </w:t>
      </w:r>
      <w:r>
        <w:rPr>
          <w:rFonts w:ascii="Montserrat" w:eastAsia="Montserrat" w:hAnsi="Montserrat" w:cs="Montserrat"/>
          <w:color w:val="000000"/>
        </w:rPr>
        <w:t xml:space="preserve">Optimization with </w:t>
      </w:r>
      <w:proofErr w:type="spellStart"/>
      <w:r>
        <w:rPr>
          <w:rFonts w:ascii="Montserrat" w:eastAsia="Montserrat" w:hAnsi="Montserrat" w:cs="Montserrat"/>
          <w:color w:val="000000"/>
        </w:rPr>
        <w:t>Gurobi</w:t>
      </w:r>
      <w:proofErr w:type="spellEnd"/>
      <w:r>
        <w:rPr>
          <w:rFonts w:ascii="Montserrat" w:eastAsia="Montserrat" w:hAnsi="Montserrat" w:cs="Montserrat"/>
          <w:color w:val="000000"/>
        </w:rPr>
        <w:t xml:space="preserve"> – How Does It Work?</w:t>
      </w:r>
    </w:p>
    <w:p w14:paraId="1D0B4D28"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 xml:space="preserve">Discover how </w:t>
      </w:r>
      <w:proofErr w:type="spellStart"/>
      <w:r>
        <w:rPr>
          <w:rFonts w:ascii="Montserrat" w:eastAsia="Montserrat" w:hAnsi="Montserrat" w:cs="Montserrat"/>
          <w:color w:val="000000"/>
        </w:rPr>
        <w:t>Gurobi</w:t>
      </w:r>
      <w:proofErr w:type="spellEnd"/>
      <w:r>
        <w:rPr>
          <w:rFonts w:ascii="Montserrat" w:eastAsia="Montserrat" w:hAnsi="Montserrat" w:cs="Montserrat"/>
          <w:color w:val="000000"/>
        </w:rPr>
        <w:t xml:space="preserve"> can help you quickly solve highly complex business </w:t>
      </w:r>
      <w:proofErr w:type="gramStart"/>
      <w:r>
        <w:rPr>
          <w:rFonts w:ascii="Montserrat" w:eastAsia="Montserrat" w:hAnsi="Montserrat" w:cs="Montserrat"/>
          <w:color w:val="000000"/>
        </w:rPr>
        <w:t>challenges .</w:t>
      </w:r>
      <w:proofErr w:type="gramEnd"/>
      <w:r>
        <w:rPr>
          <w:rFonts w:ascii="Montserrat" w:eastAsia="Montserrat" w:hAnsi="Montserrat" w:cs="Montserrat"/>
          <w:color w:val="000000"/>
        </w:rPr>
        <w:t xml:space="preserve"> </w:t>
      </w:r>
      <w:r>
        <w:rPr>
          <w:rFonts w:ascii="Montserrat" w:eastAsia="Montserrat" w:hAnsi="Montserrat" w:cs="Montserrat"/>
          <w:color w:val="45B0E1"/>
        </w:rPr>
        <w:t>[WATCH THE VIDEO]</w:t>
      </w:r>
    </w:p>
    <w:p w14:paraId="1D0B4D29"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45B0E1"/>
        </w:rPr>
        <w:t xml:space="preserve">[ROI Calculator Card]: </w:t>
      </w:r>
      <w:r>
        <w:rPr>
          <w:rFonts w:ascii="Montserrat" w:eastAsia="Montserrat" w:hAnsi="Montserrat" w:cs="Montserrat"/>
          <w:color w:val="000000"/>
        </w:rPr>
        <w:t xml:space="preserve">The Total Economic Impact of </w:t>
      </w:r>
      <w:proofErr w:type="spellStart"/>
      <w:r>
        <w:rPr>
          <w:rFonts w:ascii="Montserrat" w:eastAsia="Montserrat" w:hAnsi="Montserrat" w:cs="Montserrat"/>
          <w:color w:val="000000"/>
        </w:rPr>
        <w:t>Gurobi</w:t>
      </w:r>
      <w:proofErr w:type="spellEnd"/>
      <w:r>
        <w:rPr>
          <w:rFonts w:ascii="Montserrat" w:eastAsia="Montserrat" w:hAnsi="Montserrat" w:cs="Montserrat"/>
          <w:color w:val="000000"/>
        </w:rPr>
        <w:t xml:space="preserve"> – ROI Calculator</w:t>
      </w:r>
    </w:p>
    <w:p w14:paraId="1D0B4D2A" w14:textId="77777777" w:rsidR="009212AA" w:rsidRDefault="00B7745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 Understand the ROI </w:t>
      </w:r>
      <w:proofErr w:type="spellStart"/>
      <w:r>
        <w:rPr>
          <w:rFonts w:ascii="Montserrat" w:eastAsia="Montserrat" w:hAnsi="Montserrat" w:cs="Montserrat"/>
          <w:color w:val="000000"/>
        </w:rPr>
        <w:t>Gurobi</w:t>
      </w:r>
      <w:proofErr w:type="spellEnd"/>
      <w:r>
        <w:rPr>
          <w:rFonts w:ascii="Montserrat" w:eastAsia="Montserrat" w:hAnsi="Montserrat" w:cs="Montserrat"/>
          <w:color w:val="000000"/>
        </w:rPr>
        <w:t xml:space="preserve"> could deliver for your business. Our calculator can provide a high-level estimate of your expected economic impact. </w:t>
      </w:r>
      <w:r>
        <w:rPr>
          <w:rFonts w:ascii="Montserrat" w:eastAsia="Montserrat" w:hAnsi="Montserrat" w:cs="Montserrat"/>
          <w:color w:val="45B0E1"/>
        </w:rPr>
        <w:t>[CALCULATE YOUR ROI]</w:t>
      </w:r>
    </w:p>
    <w:p w14:paraId="1D0B4D2B" w14:textId="77777777" w:rsidR="009212AA" w:rsidRDefault="009212AA">
      <w:pPr>
        <w:rPr>
          <w:rFonts w:ascii="Montserrat" w:eastAsia="Montserrat" w:hAnsi="Montserrat" w:cs="Montserrat"/>
        </w:rPr>
      </w:pPr>
    </w:p>
    <w:sectPr w:rsidR="009212A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embedRegular r:id="rId1" w:fontKey="{0AD8F37B-C533-4D00-83AC-8CF06FBA53A9}"/>
    <w:embedItalic r:id="rId2" w:fontKey="{CAD513CE-B1C9-4686-8848-76284B4091C2}"/>
  </w:font>
  <w:font w:name="Aptos Display">
    <w:charset w:val="00"/>
    <w:family w:val="swiss"/>
    <w:pitch w:val="variable"/>
    <w:sig w:usb0="20000287" w:usb1="00000003" w:usb2="00000000" w:usb3="00000000" w:csb0="0000019F" w:csb1="00000000"/>
    <w:embedRegular r:id="rId3" w:fontKey="{EB47661D-97D8-4689-903C-EFAA07A4906E}"/>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embedRegular r:id="rId4" w:fontKey="{B7AC9ECB-6D79-4467-8E69-4EA3B947F622}"/>
    <w:embedBold r:id="rId5" w:fontKey="{E531AC54-AF6B-4C12-A1BF-CB3DF2CA02B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2AA"/>
    <w:rsid w:val="009212AA"/>
    <w:rsid w:val="00962673"/>
    <w:rsid w:val="00B77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B4CF0"/>
  <w15:docId w15:val="{E4AB1BA2-8947-4699-9DDF-723B60BA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7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7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7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7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7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7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7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7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7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371B"/>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737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37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37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7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7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7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7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7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71B"/>
    <w:rPr>
      <w:rFonts w:eastAsiaTheme="majorEastAsia" w:cstheme="majorBidi"/>
      <w:color w:val="272727" w:themeColor="text1" w:themeTint="D8"/>
    </w:rPr>
  </w:style>
  <w:style w:type="character" w:customStyle="1" w:styleId="TitleChar">
    <w:name w:val="Title Char"/>
    <w:basedOn w:val="DefaultParagraphFont"/>
    <w:link w:val="Title"/>
    <w:uiPriority w:val="10"/>
    <w:rsid w:val="00E73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E737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71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371B"/>
    <w:rPr>
      <w:i/>
      <w:iCs/>
      <w:color w:val="404040" w:themeColor="text1" w:themeTint="BF"/>
    </w:rPr>
  </w:style>
  <w:style w:type="paragraph" w:styleId="ListParagraph">
    <w:name w:val="List Paragraph"/>
    <w:basedOn w:val="Normal"/>
    <w:uiPriority w:val="34"/>
    <w:qFormat/>
    <w:rsid w:val="00E7371B"/>
    <w:pPr>
      <w:ind w:left="720"/>
      <w:contextualSpacing/>
    </w:pPr>
  </w:style>
  <w:style w:type="character" w:styleId="IntenseEmphasis">
    <w:name w:val="Intense Emphasis"/>
    <w:basedOn w:val="DefaultParagraphFont"/>
    <w:uiPriority w:val="21"/>
    <w:qFormat/>
    <w:rsid w:val="00E7371B"/>
    <w:rPr>
      <w:i/>
      <w:iCs/>
      <w:color w:val="0F4761" w:themeColor="accent1" w:themeShade="BF"/>
    </w:rPr>
  </w:style>
  <w:style w:type="paragraph" w:styleId="IntenseQuote">
    <w:name w:val="Intense Quote"/>
    <w:basedOn w:val="Normal"/>
    <w:next w:val="Normal"/>
    <w:link w:val="IntenseQuoteChar"/>
    <w:uiPriority w:val="30"/>
    <w:qFormat/>
    <w:rsid w:val="00E737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71B"/>
    <w:rPr>
      <w:i/>
      <w:iCs/>
      <w:color w:val="0F4761" w:themeColor="accent1" w:themeShade="BF"/>
    </w:rPr>
  </w:style>
  <w:style w:type="character" w:styleId="IntenseReference">
    <w:name w:val="Intense Reference"/>
    <w:basedOn w:val="DefaultParagraphFont"/>
    <w:uiPriority w:val="32"/>
    <w:qFormat/>
    <w:rsid w:val="00E7371B"/>
    <w:rPr>
      <w:b/>
      <w:bCs/>
      <w:smallCaps/>
      <w:color w:val="0F4761" w:themeColor="accent1" w:themeShade="BF"/>
      <w:spacing w:val="5"/>
    </w:rPr>
  </w:style>
  <w:style w:type="paragraph" w:styleId="NormalWeb">
    <w:name w:val="Normal (Web)"/>
    <w:basedOn w:val="Normal"/>
    <w:uiPriority w:val="99"/>
    <w:semiHidden/>
    <w:unhideWhenUsed/>
    <w:rsid w:val="005E2A8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722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9O9m1awSbUjnFJ9LhyEJQm65UA==">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EA0DD88764B0E4AB76D59F1D439E1DB" ma:contentTypeVersion="19" ma:contentTypeDescription="Create a new document." ma:contentTypeScope="" ma:versionID="a663db586174eba08e4dfa535fba6712">
  <xsd:schema xmlns:xsd="http://www.w3.org/2001/XMLSchema" xmlns:xs="http://www.w3.org/2001/XMLSchema" xmlns:p="http://schemas.microsoft.com/office/2006/metadata/properties" xmlns:ns2="e2f95240-395c-4f0a-9e99-c1656c83a67d" xmlns:ns3="7860f637-a526-46d6-91e9-20d6a42def9f" targetNamespace="http://schemas.microsoft.com/office/2006/metadata/properties" ma:root="true" ma:fieldsID="0574146cf9d18d157f32c9c14bb45b62" ns2:_="" ns3:_="">
    <xsd:import namespace="e2f95240-395c-4f0a-9e99-c1656c83a67d"/>
    <xsd:import namespace="7860f637-a526-46d6-91e9-20d6a42def9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Location" minOccurs="0"/>
                <xsd:element ref="ns3:MediaServiceOCR" minOccurs="0"/>
                <xsd:element ref="ns3:MediaServiceAutoKeyPoints" minOccurs="0"/>
                <xsd:element ref="ns3:MediaServiceKeyPoints" minOccurs="0"/>
                <xsd:element ref="ns3:MediaLengthInSeconds" minOccurs="0"/>
                <xsd:element ref="ns3:Datereviewed"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95240-395c-4f0a-9e99-c1656c83a6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d82b645e-6c4e-4b7f-9329-fdfec18deb45}" ma:internalName="TaxCatchAll" ma:showField="CatchAllData" ma:web="e2f95240-395c-4f0a-9e99-c1656c83a6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60f637-a526-46d6-91e9-20d6a42def9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Datereviewed" ma:index="21" nillable="true" ma:displayName="Date reviewed" ma:format="Dropdown" ma:internalName="Datereviewed">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53e1134-6eff-4cab-920d-29bb8fe5d4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25A0CD0-9B46-418F-AC79-131A2D7E3208}"/>
</file>

<file path=customXml/itemProps3.xml><?xml version="1.0" encoding="utf-8"?>
<ds:datastoreItem xmlns:ds="http://schemas.openxmlformats.org/officeDocument/2006/customXml" ds:itemID="{23C51B09-3410-4775-9F18-196F39ECD46D}"/>
</file>

<file path=docProps/app.xml><?xml version="1.0" encoding="utf-8"?>
<Properties xmlns="http://schemas.openxmlformats.org/officeDocument/2006/extended-properties" xmlns:vt="http://schemas.openxmlformats.org/officeDocument/2006/docPropsVTypes">
  <Template>Normal</Template>
  <TotalTime>0</TotalTime>
  <Pages>4</Pages>
  <Words>697</Words>
  <Characters>3975</Characters>
  <Application>Microsoft Office Word</Application>
  <DocSecurity>0</DocSecurity>
  <Lines>33</Lines>
  <Paragraphs>9</Paragraphs>
  <ScaleCrop>false</ScaleCrop>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Fisher</dc:creator>
  <cp:lastModifiedBy>Oskar Borysiak</cp:lastModifiedBy>
  <cp:revision>2</cp:revision>
  <dcterms:created xsi:type="dcterms:W3CDTF">2024-04-18T08:54:00Z</dcterms:created>
  <dcterms:modified xsi:type="dcterms:W3CDTF">2024-06-16T19:54:00Z</dcterms:modified>
</cp:coreProperties>
</file>