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Layout w:type="fixed"/>
        <w:tblLook w:val="04A0" w:firstRow="1" w:lastRow="0" w:firstColumn="1" w:lastColumn="0" w:noHBand="0" w:noVBand="1"/>
      </w:tblPr>
      <w:tblGrid>
        <w:gridCol w:w="2785"/>
        <w:gridCol w:w="1980"/>
        <w:gridCol w:w="613"/>
        <w:gridCol w:w="220"/>
        <w:gridCol w:w="1664"/>
        <w:gridCol w:w="500"/>
        <w:gridCol w:w="3254"/>
      </w:tblGrid>
      <w:tr w:rsidR="006B1A20" w:rsidRPr="006B1A20" w14:paraId="71B1A801" w14:textId="77777777" w:rsidTr="005A6D16">
        <w:tc>
          <w:tcPr>
            <w:tcW w:w="11016" w:type="dxa"/>
            <w:gridSpan w:val="7"/>
            <w:shd w:val="clear" w:color="auto" w:fill="BFBFBF" w:themeFill="background1" w:themeFillShade="BF"/>
          </w:tcPr>
          <w:p w14:paraId="4FB8701B" w14:textId="77777777" w:rsidR="006B1A20" w:rsidRPr="006B1A20" w:rsidRDefault="006B1A20" w:rsidP="00BC4AFC">
            <w:pPr>
              <w:tabs>
                <w:tab w:val="left" w:pos="252"/>
                <w:tab w:val="left" w:pos="432"/>
                <w:tab w:val="left" w:pos="2214"/>
                <w:tab w:val="center" w:pos="5382"/>
              </w:tabs>
              <w:ind w:left="522"/>
              <w:rPr>
                <w:b/>
              </w:rPr>
            </w:pPr>
            <w:r w:rsidRPr="006B1A20">
              <w:rPr>
                <w:b/>
              </w:rPr>
              <w:tab/>
            </w:r>
            <w:r w:rsidRPr="006B1A20">
              <w:rPr>
                <w:b/>
              </w:rPr>
              <w:tab/>
            </w:r>
            <w:r w:rsidRPr="000B3D47">
              <w:rPr>
                <w:b/>
                <w:sz w:val="24"/>
              </w:rPr>
              <w:t>General Information</w:t>
            </w:r>
          </w:p>
        </w:tc>
      </w:tr>
      <w:tr w:rsidR="006B1A20" w:rsidRPr="006B1A20" w14:paraId="136C7965" w14:textId="77777777" w:rsidTr="005A6D16">
        <w:tc>
          <w:tcPr>
            <w:tcW w:w="5598" w:type="dxa"/>
            <w:gridSpan w:val="4"/>
          </w:tcPr>
          <w:p w14:paraId="4787134B" w14:textId="77777777" w:rsidR="006B1A20" w:rsidRPr="006B1A20" w:rsidRDefault="006B1A20" w:rsidP="00BC4AFC">
            <w:r w:rsidRPr="006B1A20">
              <w:t>Patient Name:</w:t>
            </w:r>
          </w:p>
        </w:tc>
        <w:tc>
          <w:tcPr>
            <w:tcW w:w="5418" w:type="dxa"/>
            <w:gridSpan w:val="3"/>
          </w:tcPr>
          <w:p w14:paraId="23FBF180" w14:textId="77777777" w:rsidR="006B1A20" w:rsidRPr="006B1A20" w:rsidRDefault="006B1A20" w:rsidP="00BC4AFC">
            <w:r w:rsidRPr="006B1A20">
              <w:t>Patient DOB:</w:t>
            </w:r>
          </w:p>
        </w:tc>
      </w:tr>
      <w:tr w:rsidR="006B1A20" w:rsidRPr="006B1A20" w14:paraId="687C42AA" w14:textId="77777777" w:rsidTr="005A6D16">
        <w:trPr>
          <w:trHeight w:val="368"/>
        </w:trPr>
        <w:tc>
          <w:tcPr>
            <w:tcW w:w="5598" w:type="dxa"/>
            <w:gridSpan w:val="4"/>
          </w:tcPr>
          <w:p w14:paraId="4379CC84" w14:textId="77777777" w:rsidR="006B1A20" w:rsidRPr="006B1A20" w:rsidRDefault="006B1A20" w:rsidP="00BC4AFC">
            <w:pPr>
              <w:tabs>
                <w:tab w:val="left" w:pos="2115"/>
              </w:tabs>
            </w:pPr>
            <w:r w:rsidRPr="006B1A20">
              <w:t>Patient phone:</w:t>
            </w:r>
          </w:p>
        </w:tc>
        <w:tc>
          <w:tcPr>
            <w:tcW w:w="5418" w:type="dxa"/>
            <w:gridSpan w:val="3"/>
          </w:tcPr>
          <w:p w14:paraId="32A7BFF7" w14:textId="77777777" w:rsidR="006B1A20" w:rsidRPr="006B1A20" w:rsidRDefault="006B1A20" w:rsidP="00BC4AFC">
            <w:r w:rsidRPr="006B1A20">
              <w:t>Email:</w:t>
            </w:r>
          </w:p>
        </w:tc>
      </w:tr>
      <w:tr w:rsidR="006B1A20" w:rsidRPr="006B1A20" w14:paraId="31B09E72" w14:textId="77777777" w:rsidTr="005A6D16">
        <w:trPr>
          <w:trHeight w:val="395"/>
        </w:trPr>
        <w:tc>
          <w:tcPr>
            <w:tcW w:w="11016" w:type="dxa"/>
            <w:gridSpan w:val="7"/>
          </w:tcPr>
          <w:p w14:paraId="02166F18" w14:textId="77777777" w:rsidR="006B1A20" w:rsidRPr="006B1A20" w:rsidRDefault="006B1A20" w:rsidP="00BC4AFC">
            <w:pPr>
              <w:jc w:val="center"/>
            </w:pPr>
            <w:r w:rsidRPr="006B1A20">
              <w:rPr>
                <w:b/>
              </w:rPr>
              <w:t>Health Care Providers</w:t>
            </w:r>
            <w:r w:rsidRPr="006B1A20">
              <w:t xml:space="preserve"> (Including Names, Institution)</w:t>
            </w:r>
          </w:p>
        </w:tc>
      </w:tr>
      <w:tr w:rsidR="006B1A20" w:rsidRPr="006B1A20" w14:paraId="3097693B" w14:textId="77777777" w:rsidTr="005A6D16">
        <w:tc>
          <w:tcPr>
            <w:tcW w:w="11016" w:type="dxa"/>
            <w:gridSpan w:val="7"/>
          </w:tcPr>
          <w:p w14:paraId="5FBB5421" w14:textId="77777777" w:rsidR="006B1A20" w:rsidRPr="006B1A20" w:rsidRDefault="006B1A20" w:rsidP="00BC4AFC">
            <w:r w:rsidRPr="006B1A20">
              <w:t>Primary Care Provider:</w:t>
            </w:r>
          </w:p>
        </w:tc>
      </w:tr>
      <w:tr w:rsidR="006B1A20" w:rsidRPr="006B1A20" w14:paraId="6CFBF742" w14:textId="77777777" w:rsidTr="005A6D16">
        <w:tc>
          <w:tcPr>
            <w:tcW w:w="11016" w:type="dxa"/>
            <w:gridSpan w:val="7"/>
          </w:tcPr>
          <w:p w14:paraId="3BACBDD9" w14:textId="77777777" w:rsidR="006B1A20" w:rsidRPr="006B1A20" w:rsidRDefault="006B1A20" w:rsidP="00BC4AFC">
            <w:pPr>
              <w:tabs>
                <w:tab w:val="left" w:pos="1180"/>
              </w:tabs>
            </w:pPr>
            <w:r w:rsidRPr="006B1A20">
              <w:t>Surgeon:</w:t>
            </w:r>
            <w:r w:rsidRPr="006B1A20">
              <w:tab/>
            </w:r>
          </w:p>
        </w:tc>
      </w:tr>
      <w:tr w:rsidR="006B1A20" w:rsidRPr="006B1A20" w14:paraId="3877F8F1" w14:textId="77777777" w:rsidTr="005A6D16">
        <w:trPr>
          <w:trHeight w:val="332"/>
        </w:trPr>
        <w:tc>
          <w:tcPr>
            <w:tcW w:w="11016" w:type="dxa"/>
            <w:gridSpan w:val="7"/>
          </w:tcPr>
          <w:p w14:paraId="19499F7B" w14:textId="77777777" w:rsidR="006B1A20" w:rsidRPr="006B1A20" w:rsidRDefault="006B1A20" w:rsidP="00BC4AFC">
            <w:pPr>
              <w:tabs>
                <w:tab w:val="left" w:pos="950"/>
              </w:tabs>
            </w:pPr>
            <w:r w:rsidRPr="006B1A20">
              <w:t>Radiation Oncologist:</w:t>
            </w:r>
          </w:p>
        </w:tc>
      </w:tr>
      <w:tr w:rsidR="006B1A20" w:rsidRPr="006B1A20" w14:paraId="2F5AF234" w14:textId="77777777" w:rsidTr="005A6D16">
        <w:trPr>
          <w:trHeight w:val="305"/>
        </w:trPr>
        <w:tc>
          <w:tcPr>
            <w:tcW w:w="11016" w:type="dxa"/>
            <w:gridSpan w:val="7"/>
          </w:tcPr>
          <w:p w14:paraId="6D96056C" w14:textId="77777777" w:rsidR="006B1A20" w:rsidRPr="006B1A20" w:rsidRDefault="006B1A20" w:rsidP="00BC4AFC">
            <w:pPr>
              <w:tabs>
                <w:tab w:val="left" w:pos="950"/>
              </w:tabs>
            </w:pPr>
            <w:r w:rsidRPr="006B1A20">
              <w:t>Medical Oncologist:</w:t>
            </w:r>
          </w:p>
        </w:tc>
      </w:tr>
      <w:tr w:rsidR="00C641F4" w:rsidRPr="006B1A20" w14:paraId="22CDF1B4" w14:textId="77777777" w:rsidTr="005A6D16">
        <w:trPr>
          <w:trHeight w:val="305"/>
        </w:trPr>
        <w:tc>
          <w:tcPr>
            <w:tcW w:w="11016" w:type="dxa"/>
            <w:gridSpan w:val="7"/>
          </w:tcPr>
          <w:p w14:paraId="44C709C0" w14:textId="154B6619" w:rsidR="00C641F4" w:rsidRPr="006B1A20" w:rsidRDefault="00C641F4" w:rsidP="00BC4AFC">
            <w:pPr>
              <w:tabs>
                <w:tab w:val="left" w:pos="950"/>
              </w:tabs>
            </w:pPr>
            <w:r>
              <w:t>Nurse:</w:t>
            </w:r>
          </w:p>
        </w:tc>
      </w:tr>
      <w:tr w:rsidR="006B1A20" w:rsidRPr="006B1A20" w14:paraId="5EEADD74" w14:textId="77777777" w:rsidTr="005A6D16">
        <w:trPr>
          <w:trHeight w:val="359"/>
        </w:trPr>
        <w:tc>
          <w:tcPr>
            <w:tcW w:w="11016" w:type="dxa"/>
            <w:gridSpan w:val="7"/>
          </w:tcPr>
          <w:p w14:paraId="4F0A7301" w14:textId="3E328747" w:rsidR="006B1A20" w:rsidRPr="006B1A20" w:rsidRDefault="005A6D16" w:rsidP="00BC4AFC">
            <w:pPr>
              <w:tabs>
                <w:tab w:val="left" w:pos="950"/>
              </w:tabs>
            </w:pPr>
            <w:r>
              <w:t>Other Providers</w:t>
            </w:r>
            <w:r w:rsidR="006B1A20" w:rsidRPr="006B1A20">
              <w:t>:</w:t>
            </w:r>
          </w:p>
        </w:tc>
      </w:tr>
      <w:tr w:rsidR="006B1A20" w:rsidRPr="006B1A20" w14:paraId="44B9323B" w14:textId="77777777" w:rsidTr="005A6D16">
        <w:tc>
          <w:tcPr>
            <w:tcW w:w="11016" w:type="dxa"/>
            <w:gridSpan w:val="7"/>
            <w:shd w:val="clear" w:color="auto" w:fill="BFBFBF" w:themeFill="background1" w:themeFillShade="BF"/>
          </w:tcPr>
          <w:p w14:paraId="733EA126" w14:textId="77777777" w:rsidR="006B1A20" w:rsidRPr="006B1A20" w:rsidRDefault="006B1A20" w:rsidP="00BC4AFC">
            <w:pPr>
              <w:jc w:val="center"/>
              <w:rPr>
                <w:b/>
              </w:rPr>
            </w:pPr>
            <w:r w:rsidRPr="006B1A20">
              <w:rPr>
                <w:b/>
                <w:sz w:val="24"/>
              </w:rPr>
              <w:t>Treatment Summary</w:t>
            </w:r>
          </w:p>
        </w:tc>
      </w:tr>
      <w:tr w:rsidR="006B1A20" w:rsidRPr="006B1A20" w14:paraId="2546787C" w14:textId="77777777" w:rsidTr="005A6D16">
        <w:trPr>
          <w:trHeight w:val="305"/>
        </w:trPr>
        <w:tc>
          <w:tcPr>
            <w:tcW w:w="11016" w:type="dxa"/>
            <w:gridSpan w:val="7"/>
          </w:tcPr>
          <w:p w14:paraId="0FC8CBFE" w14:textId="77777777" w:rsidR="006B1A20" w:rsidRPr="006B1A20" w:rsidRDefault="006B1A20" w:rsidP="00BC4AFC">
            <w:pPr>
              <w:jc w:val="center"/>
              <w:rPr>
                <w:b/>
              </w:rPr>
            </w:pPr>
            <w:r w:rsidRPr="006B1A20">
              <w:rPr>
                <w:b/>
              </w:rPr>
              <w:t>Diagnosis</w:t>
            </w:r>
          </w:p>
        </w:tc>
      </w:tr>
      <w:tr w:rsidR="006B1A20" w:rsidRPr="006B1A20" w14:paraId="271CDD93" w14:textId="77777777" w:rsidTr="005A6D16">
        <w:trPr>
          <w:trHeight w:val="593"/>
        </w:trPr>
        <w:tc>
          <w:tcPr>
            <w:tcW w:w="7762" w:type="dxa"/>
            <w:gridSpan w:val="6"/>
          </w:tcPr>
          <w:p w14:paraId="1ED149D8" w14:textId="77777777" w:rsidR="00203C83" w:rsidRDefault="006B1A20" w:rsidP="00BC4AFC">
            <w:r w:rsidRPr="006B1A20">
              <w:t xml:space="preserve">Histology Subtype: </w:t>
            </w:r>
          </w:p>
          <w:p w14:paraId="1E3648BE" w14:textId="77777777" w:rsidR="00203C83" w:rsidRDefault="00445A65" w:rsidP="00BC4AFC">
            <w:r>
              <w:rPr>
                <w:rFonts w:hint="eastAsia"/>
                <w:lang w:eastAsia="ja-JP"/>
              </w:rPr>
              <w:t>□</w:t>
            </w:r>
            <w:r w:rsidR="0056049D">
              <w:rPr>
                <w:rFonts w:hint="eastAsia"/>
                <w:lang w:eastAsia="ja-JP"/>
              </w:rPr>
              <w:t>S</w:t>
            </w:r>
            <w:r w:rsidR="0056049D">
              <w:rPr>
                <w:lang w:eastAsia="ja-JP"/>
              </w:rPr>
              <w:t>quamous cell carcinoma</w:t>
            </w:r>
            <w:r w:rsidR="0056049D">
              <w:t xml:space="preserve"> </w:t>
            </w:r>
          </w:p>
          <w:p w14:paraId="2820DC3E" w14:textId="5C0A9D02" w:rsidR="00203C83" w:rsidRDefault="00445A65" w:rsidP="00BC4AFC">
            <w:pPr>
              <w:rPr>
                <w:lang w:eastAsia="ja-JP"/>
              </w:rPr>
            </w:pPr>
            <w:r>
              <w:rPr>
                <w:rFonts w:hint="eastAsia"/>
                <w:lang w:eastAsia="ja-JP"/>
              </w:rPr>
              <w:t>□</w:t>
            </w:r>
            <w:r>
              <w:rPr>
                <w:rFonts w:hint="eastAsia"/>
                <w:lang w:eastAsia="ja-JP"/>
              </w:rPr>
              <w:t>a</w:t>
            </w:r>
            <w:r>
              <w:rPr>
                <w:lang w:eastAsia="ja-JP"/>
              </w:rPr>
              <w:t xml:space="preserve">denocarcinoma  </w:t>
            </w:r>
          </w:p>
          <w:p w14:paraId="1E17EDFD" w14:textId="77777777" w:rsidR="00203C83" w:rsidRDefault="00445A65" w:rsidP="00BC4AFC">
            <w:pPr>
              <w:rPr>
                <w:lang w:eastAsia="ja-JP"/>
              </w:rPr>
            </w:pPr>
            <w:r>
              <w:rPr>
                <w:rFonts w:hint="eastAsia"/>
                <w:lang w:eastAsia="ja-JP"/>
              </w:rPr>
              <w:t>□</w:t>
            </w:r>
            <w:r>
              <w:rPr>
                <w:rFonts w:hint="eastAsia"/>
                <w:lang w:eastAsia="ja-JP"/>
              </w:rPr>
              <w:t>n</w:t>
            </w:r>
            <w:r>
              <w:rPr>
                <w:lang w:eastAsia="ja-JP"/>
              </w:rPr>
              <w:t xml:space="preserve">euroendocrine  </w:t>
            </w:r>
          </w:p>
          <w:p w14:paraId="337C82CA" w14:textId="1D6F2710" w:rsidR="006B1A20" w:rsidRDefault="00445A65" w:rsidP="00BC4AFC">
            <w:pPr>
              <w:rPr>
                <w:lang w:eastAsia="ja-JP"/>
              </w:rPr>
            </w:pPr>
            <w:r>
              <w:rPr>
                <w:rFonts w:hint="eastAsia"/>
                <w:lang w:eastAsia="ja-JP"/>
              </w:rPr>
              <w:t>□</w:t>
            </w:r>
            <w:r>
              <w:rPr>
                <w:lang w:eastAsia="ja-JP"/>
              </w:rPr>
              <w:t>other</w:t>
            </w:r>
            <w:r w:rsidR="00203C83">
              <w:rPr>
                <w:lang w:eastAsia="ja-JP"/>
              </w:rPr>
              <w:t xml:space="preserve">: </w:t>
            </w:r>
          </w:p>
          <w:p w14:paraId="1B890324" w14:textId="64B847FA" w:rsidR="005A6D16" w:rsidRPr="006B1A20" w:rsidRDefault="005A6D16" w:rsidP="00BC4AFC"/>
        </w:tc>
        <w:tc>
          <w:tcPr>
            <w:tcW w:w="3254" w:type="dxa"/>
          </w:tcPr>
          <w:p w14:paraId="724A4A9A" w14:textId="77777777" w:rsidR="006B1A20" w:rsidRPr="006B1A20" w:rsidRDefault="006B1A20" w:rsidP="00BC4AFC">
            <w:r w:rsidRPr="006B1A20">
              <w:t>Diagnosis Date (year):</w:t>
            </w:r>
          </w:p>
        </w:tc>
      </w:tr>
      <w:tr w:rsidR="006B1A20" w:rsidRPr="006B1A20" w14:paraId="07711272" w14:textId="77777777" w:rsidTr="005A6D16">
        <w:trPr>
          <w:trHeight w:val="440"/>
        </w:trPr>
        <w:tc>
          <w:tcPr>
            <w:tcW w:w="11016" w:type="dxa"/>
            <w:gridSpan w:val="7"/>
          </w:tcPr>
          <w:p w14:paraId="196D0BF9" w14:textId="0B2B00DE" w:rsidR="006B1A20" w:rsidRPr="006B1A20" w:rsidRDefault="006B1A20" w:rsidP="00BC4AFC">
            <w:pPr>
              <w:rPr>
                <w:rFonts w:eastAsia="MS Gothic" w:cs="Arial"/>
                <w:bCs/>
                <w:color w:val="000000"/>
              </w:rPr>
            </w:pPr>
            <w:r w:rsidRPr="006B1A20">
              <w:t xml:space="preserve">Stage:   </w:t>
            </w:r>
            <w:r w:rsidRPr="006B1A20">
              <w:rPr>
                <w:rFonts w:ascii="MS Gothic" w:eastAsia="MS Gothic" w:hAnsi="MS Gothic" w:cs="MS Gothic" w:hint="eastAsia"/>
                <w:bCs/>
                <w:color w:val="000000"/>
              </w:rPr>
              <w:t>☐</w:t>
            </w:r>
            <w:r w:rsidRPr="006B1A20">
              <w:rPr>
                <w:rFonts w:eastAsia="MS Gothic" w:cs="Arial"/>
                <w:bCs/>
                <w:color w:val="000000"/>
              </w:rPr>
              <w:t xml:space="preserve">I    </w:t>
            </w:r>
            <w:r w:rsidRPr="006B1A20">
              <w:rPr>
                <w:rFonts w:ascii="MS Gothic" w:eastAsia="MS Gothic" w:hAnsi="MS Gothic" w:cs="MS Gothic" w:hint="eastAsia"/>
                <w:bCs/>
                <w:color w:val="000000"/>
              </w:rPr>
              <w:t>☐</w:t>
            </w:r>
            <w:r w:rsidRPr="006B1A20">
              <w:rPr>
                <w:rFonts w:eastAsia="MS Gothic" w:cs="Arial"/>
                <w:bCs/>
                <w:color w:val="000000"/>
              </w:rPr>
              <w:t xml:space="preserve">II    </w:t>
            </w:r>
            <w:r w:rsidRPr="006B1A20">
              <w:rPr>
                <w:rFonts w:ascii="MS Gothic" w:eastAsia="MS Gothic" w:hAnsi="MS Gothic" w:cs="MS Gothic" w:hint="eastAsia"/>
                <w:bCs/>
                <w:color w:val="000000"/>
              </w:rPr>
              <w:t>☐</w:t>
            </w:r>
            <w:r w:rsidRPr="006B1A20">
              <w:rPr>
                <w:rFonts w:eastAsia="MS Gothic" w:cs="Arial"/>
                <w:bCs/>
                <w:color w:val="000000"/>
              </w:rPr>
              <w:t xml:space="preserve">III  </w:t>
            </w:r>
            <w:r w:rsidR="00445A65" w:rsidRPr="006B1A20">
              <w:rPr>
                <w:rFonts w:ascii="MS Gothic" w:eastAsia="MS Gothic" w:hAnsi="MS Gothic" w:cs="MS Gothic" w:hint="eastAsia"/>
                <w:bCs/>
                <w:color w:val="000000"/>
              </w:rPr>
              <w:t>☐</w:t>
            </w:r>
            <w:r w:rsidR="00445A65">
              <w:rPr>
                <w:rFonts w:eastAsia="MS Gothic" w:cs="Arial"/>
                <w:bCs/>
                <w:color w:val="000000"/>
              </w:rPr>
              <w:t xml:space="preserve">IV  </w:t>
            </w:r>
            <w:r w:rsidRPr="006B1A20">
              <w:rPr>
                <w:rFonts w:eastAsia="MS Gothic" w:cs="Arial"/>
                <w:bCs/>
                <w:color w:val="000000"/>
              </w:rPr>
              <w:t xml:space="preserve"> </w:t>
            </w:r>
            <w:r w:rsidRPr="006B1A20">
              <w:rPr>
                <w:rFonts w:ascii="MS Gothic" w:eastAsia="MS Gothic" w:hAnsi="MS Gothic" w:cs="MS Gothic" w:hint="eastAsia"/>
                <w:bCs/>
                <w:color w:val="000000"/>
              </w:rPr>
              <w:t>☐</w:t>
            </w:r>
            <w:r w:rsidRPr="006B1A20">
              <w:rPr>
                <w:rFonts w:eastAsia="MS Gothic" w:cs="Arial"/>
                <w:bCs/>
                <w:color w:val="000000"/>
              </w:rPr>
              <w:t>Not applicable</w:t>
            </w:r>
          </w:p>
        </w:tc>
      </w:tr>
      <w:tr w:rsidR="006B1A20" w:rsidRPr="006B1A20" w14:paraId="22FAECE5" w14:textId="77777777" w:rsidTr="005A6D16">
        <w:trPr>
          <w:trHeight w:val="350"/>
        </w:trPr>
        <w:tc>
          <w:tcPr>
            <w:tcW w:w="11016" w:type="dxa"/>
            <w:gridSpan w:val="7"/>
            <w:shd w:val="clear" w:color="auto" w:fill="auto"/>
          </w:tcPr>
          <w:p w14:paraId="17DD61BA" w14:textId="2D8AD7F0" w:rsidR="006B1A20" w:rsidRPr="006B1A20" w:rsidRDefault="006B1A20" w:rsidP="00BC4AFC">
            <w:pPr>
              <w:jc w:val="center"/>
              <w:rPr>
                <w:b/>
              </w:rPr>
            </w:pPr>
            <w:r w:rsidRPr="006B1A20">
              <w:rPr>
                <w:b/>
              </w:rPr>
              <w:t>Treatment</w:t>
            </w:r>
            <w:r w:rsidR="000169B2">
              <w:rPr>
                <w:b/>
              </w:rPr>
              <w:t xml:space="preserve"> </w:t>
            </w:r>
            <w:r w:rsidR="000169B2" w:rsidRPr="005A6D16">
              <w:rPr>
                <w:b/>
                <w:u w:val="single"/>
              </w:rPr>
              <w:t>Completed</w:t>
            </w:r>
          </w:p>
        </w:tc>
      </w:tr>
      <w:tr w:rsidR="006B1A20" w:rsidRPr="006B1A20" w14:paraId="774549E6" w14:textId="77777777" w:rsidTr="005A6D16">
        <w:trPr>
          <w:trHeight w:val="476"/>
        </w:trPr>
        <w:tc>
          <w:tcPr>
            <w:tcW w:w="5378" w:type="dxa"/>
            <w:gridSpan w:val="3"/>
          </w:tcPr>
          <w:p w14:paraId="0F5EDC3E" w14:textId="77777777" w:rsidR="006B1A20" w:rsidRPr="006B1A20" w:rsidRDefault="006B1A20" w:rsidP="00BC4AFC">
            <w:r w:rsidRPr="006B1A20">
              <w:t xml:space="preserve">Surgery: </w:t>
            </w:r>
            <w:r w:rsidRPr="006B1A20">
              <w:rPr>
                <w:rFonts w:ascii="MS Gothic" w:eastAsia="MS Gothic" w:hAnsi="MS Gothic" w:cs="MS Gothic" w:hint="eastAsia"/>
                <w:bCs/>
                <w:color w:val="000000"/>
              </w:rPr>
              <w:t>☐</w:t>
            </w:r>
            <w:r w:rsidRPr="006B1A20">
              <w:rPr>
                <w:rFonts w:eastAsia="MS Gothic" w:cs="Arial"/>
                <w:bCs/>
                <w:color w:val="000000"/>
              </w:rPr>
              <w:t xml:space="preserve"> Yes   </w:t>
            </w:r>
            <w:r w:rsidRPr="006B1A20">
              <w:rPr>
                <w:rFonts w:ascii="MS Gothic" w:eastAsia="MS Gothic" w:hAnsi="MS Gothic" w:cs="MS Gothic" w:hint="eastAsia"/>
                <w:bCs/>
                <w:color w:val="000000"/>
              </w:rPr>
              <w:t>☐</w:t>
            </w:r>
            <w:r w:rsidRPr="006B1A20">
              <w:rPr>
                <w:rFonts w:eastAsia="MS Gothic" w:cs="Arial"/>
                <w:bCs/>
                <w:color w:val="000000"/>
              </w:rPr>
              <w:t>No</w:t>
            </w:r>
          </w:p>
        </w:tc>
        <w:tc>
          <w:tcPr>
            <w:tcW w:w="5638" w:type="dxa"/>
            <w:gridSpan w:val="4"/>
          </w:tcPr>
          <w:p w14:paraId="45340233" w14:textId="77777777" w:rsidR="006B1A20" w:rsidRPr="006B1A20" w:rsidRDefault="006B1A20" w:rsidP="00BC4AFC">
            <w:r w:rsidRPr="006B1A20">
              <w:t>Surgery Date(s) (year):</w:t>
            </w:r>
          </w:p>
        </w:tc>
      </w:tr>
      <w:tr w:rsidR="006B1A20" w:rsidRPr="006B1A20" w14:paraId="4649FF18" w14:textId="77777777" w:rsidTr="0031009F">
        <w:trPr>
          <w:trHeight w:val="899"/>
        </w:trPr>
        <w:tc>
          <w:tcPr>
            <w:tcW w:w="11016" w:type="dxa"/>
            <w:gridSpan w:val="7"/>
          </w:tcPr>
          <w:p w14:paraId="3F1DBE0C" w14:textId="77777777" w:rsidR="006B1A20" w:rsidRDefault="005A6D16" w:rsidP="00BC4AFC">
            <w:r>
              <w:t>Surgical procedure/</w:t>
            </w:r>
            <w:r w:rsidR="006B1A20" w:rsidRPr="006B1A20">
              <w:t>findings:</w:t>
            </w:r>
          </w:p>
          <w:p w14:paraId="7310AB26" w14:textId="77777777" w:rsidR="0031009F" w:rsidRDefault="0031009F" w:rsidP="00BC4AFC"/>
          <w:p w14:paraId="3830E18F" w14:textId="5F962DAB" w:rsidR="0031009F" w:rsidRPr="006B1A20" w:rsidRDefault="0031009F" w:rsidP="00BC4AFC">
            <w:r>
              <w:t xml:space="preserve">Lymph node </w:t>
            </w:r>
            <w:r w:rsidRPr="0031009F">
              <w:t xml:space="preserve">removal: </w:t>
            </w:r>
            <w:r w:rsidRPr="0031009F">
              <w:rPr>
                <w:rFonts w:ascii="MS Gothic" w:eastAsia="MS Gothic" w:hAnsi="MS Gothic" w:cs="MS Gothic" w:hint="eastAsia"/>
              </w:rPr>
              <w:t>☐</w:t>
            </w:r>
            <w:r w:rsidR="00445A65">
              <w:rPr>
                <w:rFonts w:eastAsia="MS Gothic" w:cs="MS Gothic"/>
              </w:rPr>
              <w:t>Pelvic lymph node dissection</w:t>
            </w:r>
            <w:r w:rsidRPr="0031009F">
              <w:rPr>
                <w:rFonts w:eastAsia="MS Gothic" w:cs="MS Gothic"/>
              </w:rPr>
              <w:t xml:space="preserve"> </w:t>
            </w:r>
            <w:r w:rsidRPr="0031009F">
              <w:rPr>
                <w:rFonts w:ascii="MS Gothic" w:eastAsia="MS Gothic" w:hAnsi="MS Gothic" w:cs="MS Gothic" w:hint="eastAsia"/>
              </w:rPr>
              <w:t>☐</w:t>
            </w:r>
            <w:r w:rsidRPr="0031009F">
              <w:rPr>
                <w:rFonts w:eastAsia="MS Gothic" w:cs="MS Gothic"/>
              </w:rPr>
              <w:t xml:space="preserve">  Biopsy</w:t>
            </w:r>
            <w:r w:rsidR="00445A65">
              <w:rPr>
                <w:rFonts w:eastAsia="MS Gothic" w:cs="MS Gothic"/>
              </w:rPr>
              <w:t xml:space="preserve"> only  </w:t>
            </w:r>
            <w:r w:rsidR="00FB0462" w:rsidRPr="0031009F">
              <w:rPr>
                <w:rFonts w:ascii="MS Gothic" w:eastAsia="MS Gothic" w:hAnsi="MS Gothic" w:cs="MS Gothic" w:hint="eastAsia"/>
              </w:rPr>
              <w:t>☐</w:t>
            </w:r>
            <w:r w:rsidR="00FB0462" w:rsidRPr="0031009F">
              <w:rPr>
                <w:rFonts w:eastAsia="MS Gothic" w:cs="MS Gothic"/>
              </w:rPr>
              <w:t xml:space="preserve">  </w:t>
            </w:r>
            <w:r w:rsidR="00FB0462">
              <w:rPr>
                <w:rFonts w:eastAsia="MS Gothic" w:cs="MS Gothic"/>
              </w:rPr>
              <w:t xml:space="preserve">Sentinel node biopsy  </w:t>
            </w:r>
            <w:r w:rsidR="00445A65">
              <w:rPr>
                <w:rFonts w:eastAsia="MS Gothic" w:cs="MS Gothic" w:hint="eastAsia"/>
                <w:lang w:eastAsia="ja-JP"/>
              </w:rPr>
              <w:t>□</w:t>
            </w:r>
            <w:r w:rsidR="00445A65">
              <w:rPr>
                <w:rFonts w:eastAsia="MS Gothic" w:cs="MS Gothic"/>
              </w:rPr>
              <w:t>not applicable</w:t>
            </w:r>
          </w:p>
        </w:tc>
      </w:tr>
      <w:tr w:rsidR="00445A65" w:rsidRPr="006B1A20" w14:paraId="412F8D92" w14:textId="77777777" w:rsidTr="007B671B">
        <w:tc>
          <w:tcPr>
            <w:tcW w:w="7262" w:type="dxa"/>
            <w:gridSpan w:val="5"/>
          </w:tcPr>
          <w:p w14:paraId="734A01C8" w14:textId="55576A36" w:rsidR="00445A65" w:rsidRPr="006B1A20" w:rsidRDefault="00445A65" w:rsidP="00BC4AFC">
            <w:pPr>
              <w:tabs>
                <w:tab w:val="left" w:pos="1080"/>
              </w:tabs>
            </w:pPr>
            <w:r w:rsidRPr="006B1A20">
              <w:t xml:space="preserve">Radiation: </w:t>
            </w:r>
            <w:r w:rsidRPr="006B1A20">
              <w:rPr>
                <w:rFonts w:ascii="MS Gothic" w:eastAsia="MS Gothic" w:hAnsi="MS Gothic" w:cs="MS Gothic" w:hint="eastAsia"/>
              </w:rPr>
              <w:t>☐</w:t>
            </w:r>
            <w:r w:rsidRPr="006B1A20">
              <w:t xml:space="preserve"> Yes   </w:t>
            </w:r>
            <w:r w:rsidRPr="006B1A20">
              <w:rPr>
                <w:rFonts w:ascii="MS Gothic" w:eastAsia="MS Gothic" w:hAnsi="MS Gothic" w:cs="MS Gothic" w:hint="eastAsia"/>
              </w:rPr>
              <w:t>☐</w:t>
            </w:r>
            <w:r w:rsidRPr="006B1A20">
              <w:t>No</w:t>
            </w:r>
          </w:p>
        </w:tc>
        <w:tc>
          <w:tcPr>
            <w:tcW w:w="3754" w:type="dxa"/>
            <w:gridSpan w:val="2"/>
          </w:tcPr>
          <w:p w14:paraId="79335422" w14:textId="77777777" w:rsidR="00445A65" w:rsidRPr="006B1A20" w:rsidRDefault="00445A65" w:rsidP="00BC4AFC">
            <w:pPr>
              <w:tabs>
                <w:tab w:val="left" w:pos="1080"/>
              </w:tabs>
            </w:pPr>
            <w:r w:rsidRPr="006B1A20">
              <w:t>End Date (year):</w:t>
            </w:r>
          </w:p>
        </w:tc>
      </w:tr>
      <w:tr w:rsidR="006B1A20" w:rsidRPr="006B1A20" w14:paraId="17BD741B" w14:textId="77777777" w:rsidTr="005A6D16">
        <w:trPr>
          <w:trHeight w:val="350"/>
        </w:trPr>
        <w:tc>
          <w:tcPr>
            <w:tcW w:w="11016" w:type="dxa"/>
            <w:gridSpan w:val="7"/>
          </w:tcPr>
          <w:p w14:paraId="25DBF55E" w14:textId="0BC03EE8" w:rsidR="006B1A20" w:rsidRPr="00BC2804" w:rsidRDefault="00445A65" w:rsidP="00BC4AFC">
            <w:pPr>
              <w:rPr>
                <w:rFonts w:eastAsia="MS Gothic" w:cstheme="minorHAnsi"/>
                <w:bCs/>
                <w:color w:val="000000"/>
              </w:rPr>
            </w:pPr>
            <w:r>
              <w:rPr>
                <w:rFonts w:hint="eastAsia"/>
                <w:lang w:eastAsia="ja-JP"/>
              </w:rPr>
              <w:t>C</w:t>
            </w:r>
            <w:r w:rsidR="00F0636C">
              <w:rPr>
                <w:lang w:eastAsia="ja-JP"/>
              </w:rPr>
              <w:t>oncurrent Chemoradiotherapy (CCRT)</w:t>
            </w:r>
            <w:r>
              <w:rPr>
                <w:lang w:eastAsia="ja-JP"/>
              </w:rPr>
              <w:t xml:space="preserve">: </w:t>
            </w:r>
            <w:r>
              <w:rPr>
                <w:rFonts w:hint="eastAsia"/>
                <w:lang w:eastAsia="ja-JP"/>
              </w:rPr>
              <w:t>□</w:t>
            </w:r>
            <w:r>
              <w:rPr>
                <w:lang w:eastAsia="ja-JP"/>
              </w:rPr>
              <w:t xml:space="preserve"> Yes; with </w:t>
            </w:r>
            <w:r>
              <w:rPr>
                <w:rFonts w:hint="eastAsia"/>
                <w:lang w:eastAsia="ja-JP"/>
              </w:rPr>
              <w:t>□</w:t>
            </w:r>
            <w:r>
              <w:rPr>
                <w:lang w:eastAsia="ja-JP"/>
              </w:rPr>
              <w:t>C</w:t>
            </w:r>
            <w:r>
              <w:rPr>
                <w:rFonts w:hint="eastAsia"/>
                <w:lang w:eastAsia="ja-JP"/>
              </w:rPr>
              <w:t>i</w:t>
            </w:r>
            <w:r>
              <w:rPr>
                <w:lang w:eastAsia="ja-JP"/>
              </w:rPr>
              <w:t xml:space="preserve">splatin; </w:t>
            </w:r>
            <w:r>
              <w:rPr>
                <w:rFonts w:hint="eastAsia"/>
                <w:lang w:eastAsia="ja-JP"/>
              </w:rPr>
              <w:t>□</w:t>
            </w:r>
            <w:proofErr w:type="spellStart"/>
            <w:r>
              <w:rPr>
                <w:rFonts w:hint="eastAsia"/>
                <w:lang w:eastAsia="ja-JP"/>
              </w:rPr>
              <w:t>T</w:t>
            </w:r>
            <w:r>
              <w:rPr>
                <w:lang w:eastAsia="ja-JP"/>
              </w:rPr>
              <w:t>ax</w:t>
            </w:r>
            <w:r w:rsidR="00C54004">
              <w:rPr>
                <w:lang w:eastAsia="ja-JP"/>
              </w:rPr>
              <w:t>a</w:t>
            </w:r>
            <w:r>
              <w:rPr>
                <w:lang w:eastAsia="ja-JP"/>
              </w:rPr>
              <w:t>ne</w:t>
            </w:r>
            <w:proofErr w:type="spellEnd"/>
            <w:r>
              <w:rPr>
                <w:lang w:eastAsia="ja-JP"/>
              </w:rPr>
              <w:t xml:space="preserve"> and Platinum; </w:t>
            </w:r>
            <w:r>
              <w:rPr>
                <w:rFonts w:hint="eastAsia"/>
                <w:lang w:eastAsia="ja-JP"/>
              </w:rPr>
              <w:t>□</w:t>
            </w:r>
            <w:r>
              <w:rPr>
                <w:rFonts w:hint="eastAsia"/>
                <w:lang w:eastAsia="ja-JP"/>
              </w:rPr>
              <w:t>5</w:t>
            </w:r>
            <w:r>
              <w:rPr>
                <w:lang w:eastAsia="ja-JP"/>
              </w:rPr>
              <w:t>-FU+Cisplatin</w:t>
            </w:r>
            <w:r w:rsidR="00F7121C">
              <w:rPr>
                <w:lang w:eastAsia="ja-JP"/>
              </w:rPr>
              <w:t xml:space="preserve">; </w:t>
            </w:r>
            <w:r w:rsidR="00F7121C">
              <w:rPr>
                <w:rFonts w:hint="eastAsia"/>
                <w:lang w:eastAsia="ja-JP"/>
              </w:rPr>
              <w:t>□</w:t>
            </w:r>
            <w:r w:rsidR="00F7121C">
              <w:rPr>
                <w:rFonts w:hint="eastAsia"/>
                <w:lang w:eastAsia="ja-JP"/>
              </w:rPr>
              <w:t xml:space="preserve">Other </w:t>
            </w:r>
            <w:r w:rsidR="00F7121C" w:rsidRPr="00BC2804">
              <w:rPr>
                <w:rFonts w:cstheme="minorHAnsi"/>
                <w:lang w:eastAsia="ja-JP"/>
              </w:rPr>
              <w:t>agents</w:t>
            </w:r>
          </w:p>
          <w:p w14:paraId="5856DF32" w14:textId="15603FBF" w:rsidR="005A6D16" w:rsidRPr="005A6D16" w:rsidRDefault="00BC2804" w:rsidP="00BC4AFC">
            <w:r w:rsidRPr="00BC2804">
              <w:rPr>
                <w:rFonts w:eastAsia="MS Gothic" w:cstheme="minorHAnsi"/>
                <w:bCs/>
                <w:color w:val="000000"/>
              </w:rPr>
              <w:t xml:space="preserve">NACT: </w:t>
            </w:r>
            <w:r w:rsidR="005A6D16" w:rsidRPr="00BC2804">
              <w:rPr>
                <w:rFonts w:ascii="Segoe UI Symbol" w:eastAsia="MS Gothic" w:hAnsi="Segoe UI Symbol" w:cs="Segoe UI Symbol"/>
                <w:bCs/>
                <w:color w:val="000000"/>
              </w:rPr>
              <w:t>☐</w:t>
            </w:r>
            <w:r w:rsidR="005A6D16" w:rsidRPr="00BC2804">
              <w:rPr>
                <w:rFonts w:eastAsia="MS Gothic" w:cstheme="minorHAnsi"/>
                <w:bCs/>
                <w:color w:val="000000"/>
              </w:rPr>
              <w:t xml:space="preserve"> Before surgery </w:t>
            </w:r>
            <w:r w:rsidR="005A6D16" w:rsidRPr="00BC2804">
              <w:rPr>
                <w:rFonts w:ascii="Segoe UI Symbol" w:eastAsia="MS Gothic" w:hAnsi="Segoe UI Symbol" w:cs="Segoe UI Symbol"/>
                <w:bCs/>
                <w:color w:val="000000"/>
              </w:rPr>
              <w:t>☐</w:t>
            </w:r>
            <w:r w:rsidR="005A6D16" w:rsidRPr="00BC2804">
              <w:rPr>
                <w:rFonts w:eastAsia="MS Gothic" w:cstheme="minorHAnsi"/>
                <w:bCs/>
                <w:color w:val="000000"/>
              </w:rPr>
              <w:t xml:space="preserve"> After surgery</w:t>
            </w:r>
          </w:p>
        </w:tc>
      </w:tr>
      <w:tr w:rsidR="006144AB" w:rsidRPr="006B1A20" w14:paraId="01BA3F07" w14:textId="77777777" w:rsidTr="005A6D16">
        <w:trPr>
          <w:trHeight w:val="350"/>
        </w:trPr>
        <w:tc>
          <w:tcPr>
            <w:tcW w:w="11016" w:type="dxa"/>
            <w:gridSpan w:val="7"/>
          </w:tcPr>
          <w:p w14:paraId="65EE4AD8" w14:textId="3DD91763" w:rsidR="006144AB" w:rsidRDefault="006144AB" w:rsidP="00BC4AFC">
            <w:pPr>
              <w:rPr>
                <w:lang w:eastAsia="ja-JP"/>
              </w:rPr>
            </w:pPr>
            <w:r>
              <w:rPr>
                <w:b/>
              </w:rPr>
              <w:t xml:space="preserve">Treatment </w:t>
            </w:r>
            <w:r w:rsidRPr="005A6D16">
              <w:rPr>
                <w:b/>
                <w:u w:val="single"/>
              </w:rPr>
              <w:t>Ongoing</w:t>
            </w:r>
          </w:p>
        </w:tc>
      </w:tr>
      <w:tr w:rsidR="006144AB" w:rsidRPr="006B1A20" w14:paraId="768C1180" w14:textId="77777777" w:rsidTr="006144AB">
        <w:trPr>
          <w:trHeight w:val="350"/>
        </w:trPr>
        <w:tc>
          <w:tcPr>
            <w:tcW w:w="2785" w:type="dxa"/>
          </w:tcPr>
          <w:p w14:paraId="542ACAA2" w14:textId="478BBD83" w:rsidR="006144AB" w:rsidRDefault="006144AB" w:rsidP="006144AB">
            <w:pPr>
              <w:rPr>
                <w:lang w:eastAsia="ja-JP"/>
              </w:rPr>
            </w:pPr>
            <w:r w:rsidRPr="00B64316">
              <w:t>Additional treatment name</w:t>
            </w:r>
          </w:p>
        </w:tc>
        <w:tc>
          <w:tcPr>
            <w:tcW w:w="1980" w:type="dxa"/>
          </w:tcPr>
          <w:p w14:paraId="08AC7EA6" w14:textId="56F21657" w:rsidR="006144AB" w:rsidRDefault="006144AB" w:rsidP="006144AB">
            <w:pPr>
              <w:rPr>
                <w:lang w:eastAsia="ja-JP"/>
              </w:rPr>
            </w:pPr>
            <w:r w:rsidRPr="00B64316">
              <w:t>Planned duration</w:t>
            </w:r>
          </w:p>
        </w:tc>
        <w:tc>
          <w:tcPr>
            <w:tcW w:w="6251" w:type="dxa"/>
            <w:gridSpan w:val="5"/>
          </w:tcPr>
          <w:p w14:paraId="55173654" w14:textId="204FF9F3" w:rsidR="006144AB" w:rsidRDefault="006144AB" w:rsidP="006144AB">
            <w:pPr>
              <w:rPr>
                <w:lang w:eastAsia="ja-JP"/>
              </w:rPr>
            </w:pPr>
            <w:r w:rsidRPr="00B64316">
              <w:t>Possible Side effects</w:t>
            </w:r>
          </w:p>
        </w:tc>
      </w:tr>
      <w:tr w:rsidR="006144AB" w:rsidRPr="006B1A20" w14:paraId="1F59E4B6" w14:textId="77777777" w:rsidTr="006144AB">
        <w:trPr>
          <w:trHeight w:val="350"/>
        </w:trPr>
        <w:tc>
          <w:tcPr>
            <w:tcW w:w="2785" w:type="dxa"/>
          </w:tcPr>
          <w:p w14:paraId="1E73DCB9" w14:textId="77777777" w:rsidR="006144AB" w:rsidRPr="00B64316" w:rsidRDefault="006144AB" w:rsidP="006144AB"/>
        </w:tc>
        <w:tc>
          <w:tcPr>
            <w:tcW w:w="1980" w:type="dxa"/>
          </w:tcPr>
          <w:p w14:paraId="5DE76AE4" w14:textId="77777777" w:rsidR="006144AB" w:rsidRPr="00B64316" w:rsidRDefault="006144AB" w:rsidP="006144AB"/>
        </w:tc>
        <w:tc>
          <w:tcPr>
            <w:tcW w:w="6251" w:type="dxa"/>
            <w:gridSpan w:val="5"/>
          </w:tcPr>
          <w:p w14:paraId="11FC83D3" w14:textId="2B1646F2" w:rsidR="006144AB" w:rsidRPr="00B64316" w:rsidRDefault="006144AB" w:rsidP="006144AB">
            <w:r w:rsidRPr="006B1A20">
              <w:t>Hot flashes and vaginal discharge (common); endometrial cancer, serious blood clots and eye problems (all very rare). Other rare side effects may occur.</w:t>
            </w:r>
          </w:p>
        </w:tc>
      </w:tr>
      <w:tr w:rsidR="006144AB" w:rsidRPr="006B1A20" w14:paraId="5044125A" w14:textId="77777777" w:rsidTr="006144AB">
        <w:trPr>
          <w:trHeight w:val="350"/>
        </w:trPr>
        <w:tc>
          <w:tcPr>
            <w:tcW w:w="2785" w:type="dxa"/>
          </w:tcPr>
          <w:p w14:paraId="0168A93D" w14:textId="77777777" w:rsidR="006144AB" w:rsidRPr="00B64316" w:rsidRDefault="006144AB" w:rsidP="006144AB"/>
        </w:tc>
        <w:tc>
          <w:tcPr>
            <w:tcW w:w="1980" w:type="dxa"/>
          </w:tcPr>
          <w:p w14:paraId="273137D8" w14:textId="77777777" w:rsidR="006144AB" w:rsidRPr="00B64316" w:rsidRDefault="006144AB" w:rsidP="006144AB"/>
        </w:tc>
        <w:tc>
          <w:tcPr>
            <w:tcW w:w="6251" w:type="dxa"/>
            <w:gridSpan w:val="5"/>
          </w:tcPr>
          <w:p w14:paraId="2638132B" w14:textId="77777777" w:rsidR="006144AB" w:rsidRPr="006B1A20" w:rsidRDefault="006144AB" w:rsidP="006144AB"/>
        </w:tc>
      </w:tr>
      <w:tr w:rsidR="006144AB" w:rsidRPr="006B1A20" w14:paraId="142AA816" w14:textId="77777777" w:rsidTr="006144AB">
        <w:trPr>
          <w:trHeight w:val="350"/>
        </w:trPr>
        <w:tc>
          <w:tcPr>
            <w:tcW w:w="2785" w:type="dxa"/>
          </w:tcPr>
          <w:p w14:paraId="62B34879" w14:textId="60123430" w:rsidR="006144AB" w:rsidRPr="00B64316" w:rsidRDefault="006144AB" w:rsidP="006144AB">
            <w:r w:rsidRPr="00D23FE6">
              <w:rPr>
                <w:rFonts w:eastAsia="MS Gothic" w:cs="MS Gothic"/>
              </w:rPr>
              <w:t>Other:</w:t>
            </w:r>
          </w:p>
        </w:tc>
        <w:tc>
          <w:tcPr>
            <w:tcW w:w="1980" w:type="dxa"/>
          </w:tcPr>
          <w:p w14:paraId="12F02EBD" w14:textId="77777777" w:rsidR="006144AB" w:rsidRPr="00B64316" w:rsidRDefault="006144AB" w:rsidP="006144AB"/>
        </w:tc>
        <w:tc>
          <w:tcPr>
            <w:tcW w:w="6251" w:type="dxa"/>
            <w:gridSpan w:val="5"/>
          </w:tcPr>
          <w:p w14:paraId="233DC7E7" w14:textId="77777777" w:rsidR="006144AB" w:rsidRPr="006B1A20" w:rsidRDefault="006144AB" w:rsidP="006144AB"/>
        </w:tc>
      </w:tr>
      <w:tr w:rsidR="006144AB" w:rsidRPr="006B1A20" w14:paraId="44C54C70" w14:textId="77777777" w:rsidTr="00BB6F14">
        <w:trPr>
          <w:trHeight w:val="350"/>
        </w:trPr>
        <w:tc>
          <w:tcPr>
            <w:tcW w:w="11016" w:type="dxa"/>
            <w:gridSpan w:val="7"/>
          </w:tcPr>
          <w:p w14:paraId="626FB338" w14:textId="77777777" w:rsidR="006144AB" w:rsidRPr="006B1A20" w:rsidRDefault="006144AB" w:rsidP="006144AB">
            <w:r w:rsidRPr="006B1A20">
              <w:t>Persistent symptoms or side effects at completion of treatment:</w:t>
            </w:r>
          </w:p>
          <w:p w14:paraId="723B59B6" w14:textId="77777777" w:rsidR="006144AB" w:rsidRPr="006B1A20" w:rsidRDefault="006144AB" w:rsidP="006144AB">
            <w:pPr>
              <w:widowControl w:val="0"/>
              <w:tabs>
                <w:tab w:val="left" w:pos="3810"/>
                <w:tab w:val="center" w:pos="5400"/>
              </w:tabs>
              <w:ind w:right="115"/>
            </w:pPr>
            <w:r w:rsidRPr="006B1A20">
              <w:t xml:space="preserve">Fatigue: </w:t>
            </w:r>
            <w:r w:rsidRPr="006B1A20">
              <w:rPr>
                <w:rFonts w:cs="Times New Roman"/>
              </w:rPr>
              <w:t>□</w:t>
            </w:r>
            <w:r w:rsidRPr="006B1A20">
              <w:t xml:space="preserve"> No </w:t>
            </w:r>
            <w:r w:rsidRPr="006B1A20">
              <w:rPr>
                <w:rFonts w:cs="Times New Roman"/>
              </w:rPr>
              <w:t>□</w:t>
            </w:r>
            <w:r w:rsidRPr="006B1A20">
              <w:t xml:space="preserve"> Yes</w:t>
            </w:r>
            <w:r>
              <w:t xml:space="preserve">                                                            Lymphedema</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p>
          <w:p w14:paraId="69ED8A4F" w14:textId="77777777" w:rsidR="006144AB" w:rsidRDefault="006144AB" w:rsidP="006144AB">
            <w:pPr>
              <w:widowControl w:val="0"/>
              <w:tabs>
                <w:tab w:val="left" w:pos="3810"/>
                <w:tab w:val="center" w:pos="5400"/>
              </w:tabs>
              <w:ind w:right="115"/>
            </w:pPr>
            <w:r>
              <w:t>Numbness</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r>
              <w:t xml:space="preserve">                                                      Urinary Difficulties</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p>
          <w:p w14:paraId="58DFE7D1" w14:textId="77777777" w:rsidR="006144AB" w:rsidRDefault="006144AB" w:rsidP="006144AB">
            <w:pPr>
              <w:widowControl w:val="0"/>
              <w:tabs>
                <w:tab w:val="left" w:pos="3810"/>
                <w:tab w:val="center" w:pos="5400"/>
              </w:tabs>
              <w:ind w:right="115"/>
            </w:pPr>
            <w:r w:rsidRPr="006B1A20">
              <w:t xml:space="preserve">Psychosocial/Depression: </w:t>
            </w:r>
            <w:r w:rsidRPr="006B1A20">
              <w:rPr>
                <w:rFonts w:cs="Times New Roman"/>
              </w:rPr>
              <w:t>□</w:t>
            </w:r>
            <w:r w:rsidRPr="006B1A20">
              <w:t xml:space="preserve"> No </w:t>
            </w:r>
            <w:r w:rsidRPr="006B1A20">
              <w:rPr>
                <w:rFonts w:cs="Times New Roman"/>
              </w:rPr>
              <w:t>□</w:t>
            </w:r>
            <w:r w:rsidRPr="006B1A20">
              <w:t xml:space="preserve"> Yes</w:t>
            </w:r>
            <w:r>
              <w:t xml:space="preserve">                             </w:t>
            </w:r>
            <w:r w:rsidRPr="006B1A20">
              <w:t xml:space="preserve">Menopausal symptoms: </w:t>
            </w:r>
            <w:r w:rsidRPr="006B1A20">
              <w:rPr>
                <w:rFonts w:cs="Times New Roman"/>
              </w:rPr>
              <w:t>□</w:t>
            </w:r>
            <w:r w:rsidRPr="006B1A20">
              <w:t xml:space="preserve"> No </w:t>
            </w:r>
            <w:r w:rsidRPr="006B1A20">
              <w:rPr>
                <w:rFonts w:cs="Times New Roman"/>
              </w:rPr>
              <w:t>□</w:t>
            </w:r>
            <w:r w:rsidRPr="006B1A20">
              <w:t xml:space="preserve"> Yes</w:t>
            </w:r>
          </w:p>
          <w:p w14:paraId="20CD2514" w14:textId="77777777" w:rsidR="006144AB" w:rsidRDefault="006144AB" w:rsidP="006144AB">
            <w:pPr>
              <w:widowControl w:val="0"/>
              <w:tabs>
                <w:tab w:val="left" w:pos="3810"/>
                <w:tab w:val="center" w:pos="5400"/>
              </w:tabs>
              <w:ind w:right="115"/>
            </w:pPr>
            <w:r>
              <w:t>Bowel Dysfunction</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r>
              <w:t xml:space="preserve">                                        </w:t>
            </w:r>
            <w:r w:rsidRPr="006B1A20">
              <w:t xml:space="preserve">Pain: </w:t>
            </w:r>
            <w:r w:rsidRPr="006B1A20">
              <w:rPr>
                <w:rFonts w:cs="Times New Roman"/>
              </w:rPr>
              <w:t>□</w:t>
            </w:r>
            <w:r w:rsidRPr="006B1A20">
              <w:t xml:space="preserve"> No </w:t>
            </w:r>
            <w:r w:rsidRPr="006B1A20">
              <w:rPr>
                <w:rFonts w:cs="Times New Roman"/>
              </w:rPr>
              <w:t>□</w:t>
            </w:r>
            <w:r w:rsidRPr="006B1A20">
              <w:t xml:space="preserve"> Yes</w:t>
            </w:r>
          </w:p>
          <w:p w14:paraId="002C765C" w14:textId="7914362C" w:rsidR="006144AB" w:rsidRPr="006B1A20" w:rsidRDefault="006144AB" w:rsidP="006144AB">
            <w:r>
              <w:t>Sexuality and Body Image</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r>
              <w:t xml:space="preserve">                            </w:t>
            </w:r>
            <w:r w:rsidRPr="006B1A20">
              <w:t>Other (enter type(s)):</w:t>
            </w:r>
          </w:p>
        </w:tc>
      </w:tr>
    </w:tbl>
    <w:tbl>
      <w:tblPr>
        <w:tblStyle w:val="TableGrid"/>
        <w:tblpPr w:leftFromText="180" w:rightFromText="180" w:vertAnchor="text" w:horzAnchor="margin" w:tblpY="-129"/>
        <w:tblW w:w="11016" w:type="dxa"/>
        <w:tblLayout w:type="fixed"/>
        <w:tblLook w:val="04A0" w:firstRow="1" w:lastRow="0" w:firstColumn="1" w:lastColumn="0" w:noHBand="0" w:noVBand="1"/>
      </w:tblPr>
      <w:tblGrid>
        <w:gridCol w:w="2358"/>
        <w:gridCol w:w="1710"/>
        <w:gridCol w:w="1440"/>
        <w:gridCol w:w="5508"/>
      </w:tblGrid>
      <w:tr w:rsidR="006144AB" w:rsidRPr="006B1A20" w14:paraId="32ABAFEC" w14:textId="77777777" w:rsidTr="006144AB">
        <w:trPr>
          <w:trHeight w:val="276"/>
        </w:trPr>
        <w:tc>
          <w:tcPr>
            <w:tcW w:w="11016" w:type="dxa"/>
            <w:gridSpan w:val="4"/>
            <w:shd w:val="clear" w:color="auto" w:fill="BFBFBF" w:themeFill="background1" w:themeFillShade="BF"/>
          </w:tcPr>
          <w:p w14:paraId="4246D6D0" w14:textId="77777777" w:rsidR="006144AB" w:rsidRPr="006B1A20" w:rsidRDefault="006144AB" w:rsidP="006144AB">
            <w:pPr>
              <w:jc w:val="center"/>
              <w:rPr>
                <w:highlight w:val="yellow"/>
              </w:rPr>
            </w:pPr>
            <w:r w:rsidRPr="006B1A20">
              <w:rPr>
                <w:b/>
                <w:sz w:val="24"/>
              </w:rPr>
              <w:lastRenderedPageBreak/>
              <w:t>Follow-up Care Plan</w:t>
            </w:r>
          </w:p>
        </w:tc>
      </w:tr>
      <w:tr w:rsidR="006144AB" w:rsidRPr="006B1A20" w14:paraId="00893539" w14:textId="77777777" w:rsidTr="006144AB">
        <w:trPr>
          <w:trHeight w:val="1682"/>
        </w:trPr>
        <w:tc>
          <w:tcPr>
            <w:tcW w:w="11016" w:type="dxa"/>
            <w:gridSpan w:val="4"/>
          </w:tcPr>
          <w:p w14:paraId="7F88B9B6" w14:textId="77777777" w:rsidR="006144AB" w:rsidRPr="006B1A20" w:rsidRDefault="006144AB" w:rsidP="006144AB">
            <w:r w:rsidRPr="006B1A20">
              <w:t xml:space="preserve">Your follow-up care plan is design to inform you and primary care providers regarding the recommended and required follow-up, cancer screening and routine health maintenance that is needed to maintain optimal health. </w:t>
            </w:r>
          </w:p>
          <w:p w14:paraId="3B49782C" w14:textId="77777777" w:rsidR="006144AB" w:rsidRPr="006B1A20" w:rsidRDefault="006144AB" w:rsidP="006144AB">
            <w:pPr>
              <w:rPr>
                <w:color w:val="1F497D"/>
              </w:rPr>
            </w:pPr>
            <w:r w:rsidRPr="006B1A20">
              <w:rPr>
                <w:b/>
              </w:rPr>
              <w:t>Possible late- and long-term effects that someone with this type of cancer and treatment may experience:</w:t>
            </w:r>
            <w:r w:rsidRPr="006B1A20">
              <w:rPr>
                <w:b/>
              </w:rPr>
              <w:br/>
            </w:r>
            <w:r>
              <w:t xml:space="preserve">If your treatment was hysterectomy with lymph node biopsy and/or dissection,  </w:t>
            </w:r>
            <w:r w:rsidRPr="006B1A20">
              <w:t>swelling of legs</w:t>
            </w:r>
            <w:r>
              <w:t xml:space="preserve"> is likely to occur. If your treatment was including RT, problem of  bladder and/or rectum is likely to occur (incontinence, leakage, hemorrhage, constipation etc.).</w:t>
            </w:r>
            <w:r w:rsidRPr="006B1A20">
              <w:t xml:space="preserve"> If these or any other new symptoms occur bring these to attention of your health care provider.   </w:t>
            </w:r>
            <w:r w:rsidRPr="006B1A20">
              <w:br/>
            </w:r>
            <w:r w:rsidRPr="006B1A20">
              <w:rPr>
                <w:b/>
              </w:rPr>
              <w:br/>
              <w:t>These symptoms should be brought to the attention of your provider</w:t>
            </w:r>
            <w:r w:rsidRPr="006B1A20">
              <w:t>:</w:t>
            </w:r>
            <w:r w:rsidRPr="006B1A20">
              <w:rPr>
                <w:color w:val="1F497D"/>
              </w:rPr>
              <w:t xml:space="preserve"> </w:t>
            </w:r>
          </w:p>
          <w:p w14:paraId="0C940FF9" w14:textId="77777777" w:rsidR="006144AB" w:rsidRPr="006B1A20" w:rsidRDefault="006144AB" w:rsidP="006144AB">
            <w:pPr>
              <w:pStyle w:val="ListParagraph"/>
              <w:numPr>
                <w:ilvl w:val="0"/>
                <w:numId w:val="1"/>
              </w:numPr>
              <w:rPr>
                <w:rFonts w:asciiTheme="minorHAnsi" w:hAnsiTheme="minorHAnsi"/>
              </w:rPr>
            </w:pPr>
            <w:r w:rsidRPr="006B1A20">
              <w:rPr>
                <w:rFonts w:asciiTheme="minorHAnsi" w:hAnsiTheme="minorHAnsi"/>
              </w:rPr>
              <w:t>Anything that represents a brand new symptom;</w:t>
            </w:r>
          </w:p>
          <w:p w14:paraId="27356AB9" w14:textId="77777777" w:rsidR="006144AB" w:rsidRPr="006B1A20" w:rsidRDefault="006144AB" w:rsidP="006144AB">
            <w:pPr>
              <w:pStyle w:val="ListParagraph"/>
              <w:numPr>
                <w:ilvl w:val="0"/>
                <w:numId w:val="1"/>
              </w:numPr>
              <w:rPr>
                <w:rFonts w:asciiTheme="minorHAnsi" w:hAnsiTheme="minorHAnsi"/>
              </w:rPr>
            </w:pPr>
            <w:r w:rsidRPr="006B1A20">
              <w:rPr>
                <w:rFonts w:asciiTheme="minorHAnsi" w:hAnsiTheme="minorHAnsi"/>
              </w:rPr>
              <w:t>Anything that represents a persistent symptom;</w:t>
            </w:r>
          </w:p>
          <w:p w14:paraId="474BF593" w14:textId="77777777" w:rsidR="006144AB" w:rsidRPr="006B1A20" w:rsidRDefault="006144AB" w:rsidP="006144AB">
            <w:pPr>
              <w:ind w:left="720" w:hanging="360"/>
            </w:pPr>
            <w:r w:rsidRPr="006B1A20">
              <w:t xml:space="preserve">3.    Anything you are worried about that might be related to the cancer coming back. </w:t>
            </w:r>
          </w:p>
          <w:p w14:paraId="4818F559" w14:textId="77777777" w:rsidR="006144AB" w:rsidRPr="006B1A20" w:rsidRDefault="006144AB" w:rsidP="006144AB">
            <w:r w:rsidRPr="006B1A20">
              <w:t xml:space="preserve">Please continue to see your primary care provider for all general health care recommended for a </w:t>
            </w:r>
            <w:r>
              <w:t>person</w:t>
            </w:r>
            <w:r w:rsidRPr="006B1A20">
              <w:t xml:space="preserve"> your age such as routine immunizations, and routine non-breast cancer screening like colonoscopy or bone density exams.  Consult with your health care provider about prevention and screening for bone loss using bone density tests.</w:t>
            </w:r>
          </w:p>
        </w:tc>
      </w:tr>
      <w:tr w:rsidR="006144AB" w:rsidRPr="006B1A20" w14:paraId="5987FA84" w14:textId="77777777" w:rsidTr="006144AB">
        <w:trPr>
          <w:trHeight w:val="305"/>
        </w:trPr>
        <w:tc>
          <w:tcPr>
            <w:tcW w:w="11016" w:type="dxa"/>
            <w:gridSpan w:val="4"/>
          </w:tcPr>
          <w:p w14:paraId="2ACB6FAD" w14:textId="77777777" w:rsidR="006144AB" w:rsidRPr="0031009F" w:rsidRDefault="006144AB" w:rsidP="006144AB">
            <w:pPr>
              <w:jc w:val="center"/>
              <w:rPr>
                <w:b/>
              </w:rPr>
            </w:pPr>
            <w:r w:rsidRPr="0031009F">
              <w:rPr>
                <w:b/>
              </w:rPr>
              <w:t>Schedule for Clinical Visits</w:t>
            </w:r>
          </w:p>
        </w:tc>
      </w:tr>
      <w:tr w:rsidR="006144AB" w:rsidRPr="006B1A20" w14:paraId="192BF5F9" w14:textId="77777777" w:rsidTr="006144AB">
        <w:trPr>
          <w:trHeight w:val="359"/>
        </w:trPr>
        <w:tc>
          <w:tcPr>
            <w:tcW w:w="5508" w:type="dxa"/>
            <w:gridSpan w:val="3"/>
          </w:tcPr>
          <w:p w14:paraId="50A287E9" w14:textId="77777777" w:rsidR="006144AB" w:rsidRPr="006B1A20" w:rsidRDefault="006144AB" w:rsidP="006144AB">
            <w:pPr>
              <w:jc w:val="center"/>
            </w:pPr>
            <w:r>
              <w:t>Coordinating Provider</w:t>
            </w:r>
          </w:p>
        </w:tc>
        <w:tc>
          <w:tcPr>
            <w:tcW w:w="5508" w:type="dxa"/>
          </w:tcPr>
          <w:p w14:paraId="0644D1A9" w14:textId="77777777" w:rsidR="006144AB" w:rsidRPr="006B1A20" w:rsidRDefault="006144AB" w:rsidP="006144AB">
            <w:pPr>
              <w:jc w:val="center"/>
            </w:pPr>
            <w:r>
              <w:t>When/How often</w:t>
            </w:r>
          </w:p>
        </w:tc>
      </w:tr>
      <w:tr w:rsidR="006144AB" w:rsidRPr="006B1A20" w14:paraId="7BB4FCA1" w14:textId="77777777" w:rsidTr="006144AB">
        <w:trPr>
          <w:trHeight w:val="251"/>
        </w:trPr>
        <w:tc>
          <w:tcPr>
            <w:tcW w:w="5508" w:type="dxa"/>
            <w:gridSpan w:val="3"/>
          </w:tcPr>
          <w:p w14:paraId="46880010" w14:textId="77777777" w:rsidR="006144AB" w:rsidRPr="006B1A20" w:rsidRDefault="006144AB" w:rsidP="006144AB"/>
        </w:tc>
        <w:tc>
          <w:tcPr>
            <w:tcW w:w="5508" w:type="dxa"/>
          </w:tcPr>
          <w:p w14:paraId="6A773EE6" w14:textId="77777777" w:rsidR="006144AB" w:rsidRPr="006B1A20" w:rsidRDefault="006144AB" w:rsidP="006144AB"/>
        </w:tc>
      </w:tr>
      <w:tr w:rsidR="006144AB" w:rsidRPr="006B1A20" w14:paraId="3465ED38" w14:textId="77777777" w:rsidTr="006144AB">
        <w:trPr>
          <w:trHeight w:val="251"/>
        </w:trPr>
        <w:tc>
          <w:tcPr>
            <w:tcW w:w="5508" w:type="dxa"/>
            <w:gridSpan w:val="3"/>
          </w:tcPr>
          <w:p w14:paraId="694CAF16" w14:textId="77777777" w:rsidR="006144AB" w:rsidRPr="006B1A20" w:rsidRDefault="006144AB" w:rsidP="006144AB"/>
        </w:tc>
        <w:tc>
          <w:tcPr>
            <w:tcW w:w="5508" w:type="dxa"/>
          </w:tcPr>
          <w:p w14:paraId="3DE5CFE9" w14:textId="77777777" w:rsidR="006144AB" w:rsidRPr="006B1A20" w:rsidRDefault="006144AB" w:rsidP="006144AB"/>
        </w:tc>
      </w:tr>
      <w:tr w:rsidR="006144AB" w:rsidRPr="006B1A20" w14:paraId="0CE1053F" w14:textId="77777777" w:rsidTr="006144AB">
        <w:trPr>
          <w:trHeight w:val="242"/>
        </w:trPr>
        <w:tc>
          <w:tcPr>
            <w:tcW w:w="5508" w:type="dxa"/>
            <w:gridSpan w:val="3"/>
          </w:tcPr>
          <w:p w14:paraId="454A5370" w14:textId="77777777" w:rsidR="006144AB" w:rsidRPr="006B1A20" w:rsidRDefault="006144AB" w:rsidP="006144AB"/>
        </w:tc>
        <w:tc>
          <w:tcPr>
            <w:tcW w:w="5508" w:type="dxa"/>
          </w:tcPr>
          <w:p w14:paraId="4F6FBE36" w14:textId="77777777" w:rsidR="006144AB" w:rsidRPr="006B1A20" w:rsidRDefault="006144AB" w:rsidP="006144AB"/>
        </w:tc>
      </w:tr>
      <w:tr w:rsidR="006144AB" w:rsidRPr="006B1A20" w14:paraId="350F549F" w14:textId="77777777" w:rsidTr="006144AB">
        <w:tc>
          <w:tcPr>
            <w:tcW w:w="11016" w:type="dxa"/>
            <w:gridSpan w:val="4"/>
            <w:shd w:val="clear" w:color="auto" w:fill="auto"/>
          </w:tcPr>
          <w:p w14:paraId="2F92FD62" w14:textId="77777777" w:rsidR="006144AB" w:rsidRPr="006B1A20" w:rsidRDefault="006144AB" w:rsidP="006144AB">
            <w:pPr>
              <w:tabs>
                <w:tab w:val="left" w:pos="4245"/>
              </w:tabs>
              <w:jc w:val="center"/>
              <w:rPr>
                <w:b/>
              </w:rPr>
            </w:pPr>
            <w:r>
              <w:rPr>
                <w:b/>
              </w:rPr>
              <w:t>Cancer Surveillance Or Other Recommended Tests</w:t>
            </w:r>
          </w:p>
        </w:tc>
      </w:tr>
      <w:tr w:rsidR="006144AB" w:rsidRPr="006B1A20" w14:paraId="798D5F17" w14:textId="77777777" w:rsidTr="006144AB">
        <w:tc>
          <w:tcPr>
            <w:tcW w:w="2358" w:type="dxa"/>
            <w:shd w:val="clear" w:color="auto" w:fill="auto"/>
          </w:tcPr>
          <w:p w14:paraId="282E1E32" w14:textId="77777777" w:rsidR="006144AB" w:rsidRPr="006B1A20" w:rsidRDefault="006144AB" w:rsidP="006144AB">
            <w:pPr>
              <w:tabs>
                <w:tab w:val="left" w:pos="4245"/>
              </w:tabs>
              <w:jc w:val="center"/>
            </w:pPr>
            <w:r w:rsidRPr="006B1A20">
              <w:rPr>
                <w:b/>
              </w:rPr>
              <w:t>Coordinating Provider</w:t>
            </w:r>
          </w:p>
        </w:tc>
        <w:tc>
          <w:tcPr>
            <w:tcW w:w="1710" w:type="dxa"/>
          </w:tcPr>
          <w:p w14:paraId="0C49341E" w14:textId="77777777" w:rsidR="006144AB" w:rsidRPr="006B1A20" w:rsidRDefault="006144AB" w:rsidP="006144AB">
            <w:pPr>
              <w:tabs>
                <w:tab w:val="left" w:pos="4245"/>
              </w:tabs>
              <w:jc w:val="center"/>
              <w:rPr>
                <w:highlight w:val="yellow"/>
              </w:rPr>
            </w:pPr>
            <w:r w:rsidRPr="006B1A20">
              <w:rPr>
                <w:b/>
              </w:rPr>
              <w:t>TEST</w:t>
            </w:r>
          </w:p>
        </w:tc>
        <w:tc>
          <w:tcPr>
            <w:tcW w:w="6948" w:type="dxa"/>
            <w:gridSpan w:val="2"/>
          </w:tcPr>
          <w:p w14:paraId="6F610F1B" w14:textId="77777777" w:rsidR="006144AB" w:rsidRPr="006B1A20" w:rsidRDefault="006144AB" w:rsidP="006144AB">
            <w:pPr>
              <w:tabs>
                <w:tab w:val="left" w:pos="4245"/>
              </w:tabs>
              <w:jc w:val="center"/>
              <w:rPr>
                <w:highlight w:val="yellow"/>
              </w:rPr>
            </w:pPr>
            <w:r w:rsidRPr="006B1A20">
              <w:rPr>
                <w:b/>
              </w:rPr>
              <w:t>How often</w:t>
            </w:r>
          </w:p>
        </w:tc>
      </w:tr>
      <w:tr w:rsidR="006144AB" w:rsidRPr="006B1A20" w14:paraId="5EBF8C0C" w14:textId="77777777" w:rsidTr="006144AB">
        <w:tc>
          <w:tcPr>
            <w:tcW w:w="2358" w:type="dxa"/>
            <w:shd w:val="clear" w:color="auto" w:fill="auto"/>
          </w:tcPr>
          <w:p w14:paraId="3F85DEEE" w14:textId="77777777" w:rsidR="006144AB" w:rsidRPr="006B1A20" w:rsidRDefault="006144AB" w:rsidP="006144AB">
            <w:pPr>
              <w:tabs>
                <w:tab w:val="left" w:pos="4245"/>
              </w:tabs>
              <w:rPr>
                <w:b/>
              </w:rPr>
            </w:pPr>
          </w:p>
        </w:tc>
        <w:tc>
          <w:tcPr>
            <w:tcW w:w="1710" w:type="dxa"/>
          </w:tcPr>
          <w:p w14:paraId="0DC627C1" w14:textId="77777777" w:rsidR="006144AB" w:rsidRPr="006B1A20" w:rsidRDefault="006144AB" w:rsidP="006144AB">
            <w:pPr>
              <w:tabs>
                <w:tab w:val="left" w:pos="4245"/>
              </w:tabs>
              <w:rPr>
                <w:b/>
              </w:rPr>
            </w:pPr>
            <w:r w:rsidRPr="006B1A20">
              <w:t>Pap/pelvic exam</w:t>
            </w:r>
          </w:p>
        </w:tc>
        <w:tc>
          <w:tcPr>
            <w:tcW w:w="6948" w:type="dxa"/>
            <w:gridSpan w:val="2"/>
          </w:tcPr>
          <w:p w14:paraId="05EFE20C" w14:textId="77777777" w:rsidR="006144AB" w:rsidRPr="006B1A20" w:rsidRDefault="006144AB" w:rsidP="006144AB">
            <w:pPr>
              <w:tabs>
                <w:tab w:val="left" w:pos="4245"/>
              </w:tabs>
              <w:rPr>
                <w:b/>
              </w:rPr>
            </w:pPr>
            <w:r w:rsidRPr="006B1A20">
              <w:t>Annually</w:t>
            </w:r>
          </w:p>
        </w:tc>
      </w:tr>
      <w:tr w:rsidR="006144AB" w:rsidRPr="006B1A20" w14:paraId="03CE1463" w14:textId="77777777" w:rsidTr="006144AB">
        <w:tc>
          <w:tcPr>
            <w:tcW w:w="2358" w:type="dxa"/>
            <w:shd w:val="clear" w:color="auto" w:fill="auto"/>
          </w:tcPr>
          <w:p w14:paraId="756C9035" w14:textId="77777777" w:rsidR="006144AB" w:rsidRPr="006B1A20" w:rsidRDefault="006144AB" w:rsidP="006144AB">
            <w:pPr>
              <w:tabs>
                <w:tab w:val="left" w:pos="4245"/>
              </w:tabs>
              <w:rPr>
                <w:b/>
              </w:rPr>
            </w:pPr>
          </w:p>
        </w:tc>
        <w:tc>
          <w:tcPr>
            <w:tcW w:w="1710" w:type="dxa"/>
          </w:tcPr>
          <w:p w14:paraId="60E53803" w14:textId="77777777" w:rsidR="006144AB" w:rsidRPr="006B1A20" w:rsidRDefault="006144AB" w:rsidP="006144AB">
            <w:pPr>
              <w:tabs>
                <w:tab w:val="left" w:pos="4245"/>
              </w:tabs>
              <w:rPr>
                <w:b/>
              </w:rPr>
            </w:pPr>
            <w:r>
              <w:t>CT</w:t>
            </w:r>
          </w:p>
        </w:tc>
        <w:tc>
          <w:tcPr>
            <w:tcW w:w="6948" w:type="dxa"/>
            <w:gridSpan w:val="2"/>
          </w:tcPr>
          <w:p w14:paraId="54A2C78B" w14:textId="77777777" w:rsidR="006144AB" w:rsidRPr="006B1A20" w:rsidRDefault="006144AB" w:rsidP="006144AB">
            <w:pPr>
              <w:tabs>
                <w:tab w:val="left" w:pos="4245"/>
              </w:tabs>
              <w:rPr>
                <w:b/>
              </w:rPr>
            </w:pPr>
            <w:r w:rsidRPr="006B1A20">
              <w:t>As indicated by provider</w:t>
            </w:r>
          </w:p>
        </w:tc>
      </w:tr>
      <w:tr w:rsidR="006144AB" w:rsidRPr="006B1A20" w14:paraId="595E2C1D" w14:textId="77777777" w:rsidTr="006144AB">
        <w:tc>
          <w:tcPr>
            <w:tcW w:w="2358" w:type="dxa"/>
            <w:shd w:val="clear" w:color="auto" w:fill="auto"/>
          </w:tcPr>
          <w:p w14:paraId="13F0DB3B" w14:textId="77777777" w:rsidR="006144AB" w:rsidRPr="006B1A20" w:rsidRDefault="006144AB" w:rsidP="006144AB">
            <w:pPr>
              <w:tabs>
                <w:tab w:val="left" w:pos="4245"/>
              </w:tabs>
              <w:rPr>
                <w:b/>
              </w:rPr>
            </w:pPr>
          </w:p>
        </w:tc>
        <w:tc>
          <w:tcPr>
            <w:tcW w:w="1710" w:type="dxa"/>
          </w:tcPr>
          <w:p w14:paraId="1A1721EE" w14:textId="77777777" w:rsidR="006144AB" w:rsidRPr="006B1A20" w:rsidRDefault="006144AB" w:rsidP="006144AB">
            <w:pPr>
              <w:tabs>
                <w:tab w:val="left" w:pos="4245"/>
              </w:tabs>
              <w:rPr>
                <w:b/>
              </w:rPr>
            </w:pPr>
            <w:r>
              <w:t>Pelvic MRI</w:t>
            </w:r>
          </w:p>
        </w:tc>
        <w:tc>
          <w:tcPr>
            <w:tcW w:w="6948" w:type="dxa"/>
            <w:gridSpan w:val="2"/>
          </w:tcPr>
          <w:p w14:paraId="047D637C" w14:textId="77777777" w:rsidR="006144AB" w:rsidRPr="006B1A20" w:rsidRDefault="006144AB" w:rsidP="006144AB">
            <w:pPr>
              <w:tabs>
                <w:tab w:val="left" w:pos="4245"/>
              </w:tabs>
              <w:rPr>
                <w:b/>
              </w:rPr>
            </w:pPr>
            <w:r>
              <w:t>A</w:t>
            </w:r>
            <w:r w:rsidRPr="006B1A20">
              <w:t>s indicated by provider</w:t>
            </w:r>
          </w:p>
        </w:tc>
      </w:tr>
      <w:tr w:rsidR="006144AB" w:rsidRPr="006B1A20" w14:paraId="51834A0F" w14:textId="77777777" w:rsidTr="006144AB">
        <w:trPr>
          <w:trHeight w:val="1862"/>
        </w:trPr>
        <w:tc>
          <w:tcPr>
            <w:tcW w:w="11016" w:type="dxa"/>
            <w:gridSpan w:val="4"/>
          </w:tcPr>
          <w:p w14:paraId="0CCF4ADA" w14:textId="77777777" w:rsidR="006144AB" w:rsidRPr="006B1A20" w:rsidRDefault="006144AB" w:rsidP="006144AB">
            <w:r>
              <w:t>Cervical</w:t>
            </w:r>
            <w:r w:rsidRPr="006B1A20">
              <w:t xml:space="preserve"> cancer survivors may experience issues with the areas listed below. If you have any concerns in these or other areas, please speak with your doctors or nurses to find out how you can get help with them.</w:t>
            </w:r>
          </w:p>
          <w:p w14:paraId="07773968" w14:textId="77777777" w:rsidR="006144AB" w:rsidRPr="003B4CB4" w:rsidRDefault="006144AB" w:rsidP="006144AB">
            <w:pPr>
              <w:rPr>
                <w:rFonts w:eastAsia="MS Gothic" w:cs="MS Gothic"/>
              </w:rPr>
            </w:pPr>
            <w:r>
              <w:rPr>
                <w:rFonts w:ascii="MS Gothic" w:eastAsia="MS Gothic" w:hAnsi="MS Gothic" w:cs="MS Gothic" w:hint="eastAsia"/>
              </w:rPr>
              <w:t>☐</w:t>
            </w:r>
            <w:r>
              <w:rPr>
                <w:rFonts w:eastAsia="MS Gothic" w:cs="MS Gothic"/>
              </w:rPr>
              <w:t xml:space="preserve">Anxiety or depression </w:t>
            </w:r>
            <w:r>
              <w:rPr>
                <w:rFonts w:eastAsia="MS Gothic" w:cs="MS Gothic"/>
              </w:rPr>
              <w:tab/>
            </w:r>
            <w:r>
              <w:rPr>
                <w:rFonts w:eastAsia="MS Gothic" w:cs="MS Gothic"/>
              </w:rPr>
              <w:tab/>
            </w:r>
            <w:r>
              <w:rPr>
                <w:rFonts w:ascii="MS Gothic" w:eastAsia="MS Gothic" w:hAnsi="MS Gothic" w:cs="MS Gothic" w:hint="eastAsia"/>
              </w:rPr>
              <w:t>☐</w:t>
            </w:r>
            <w:r>
              <w:rPr>
                <w:rFonts w:eastAsia="MS Gothic" w:cs="Arial"/>
                <w:bCs/>
                <w:color w:val="000000"/>
              </w:rPr>
              <w:t>Insurance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Sexual Functioning</w:t>
            </w:r>
          </w:p>
          <w:p w14:paraId="03E204B4" w14:textId="77777777" w:rsidR="006144AB" w:rsidRPr="003B4CB4" w:rsidRDefault="006144AB" w:rsidP="006144AB">
            <w:pPr>
              <w:rPr>
                <w:rFonts w:ascii="MS Gothic" w:eastAsia="MS Gothic" w:hAnsi="MS Gothic" w:cs="MS Gothic"/>
              </w:rPr>
            </w:pPr>
            <w:r>
              <w:rPr>
                <w:rFonts w:ascii="MS Gothic" w:eastAsia="MS Gothic" w:hAnsi="MS Gothic" w:cs="MS Gothic" w:hint="eastAsia"/>
              </w:rPr>
              <w:t>☐</w:t>
            </w:r>
            <w:r>
              <w:rPr>
                <w:rFonts w:eastAsia="MS Gothic" w:cs="Arial"/>
                <w:bCs/>
                <w:color w:val="000000"/>
              </w:rPr>
              <w:t>Emotional and mental health</w:t>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Memory or concentration loss</w:t>
            </w:r>
            <w:r>
              <w:rPr>
                <w:rFonts w:eastAsia="MS Gothic" w:cs="Arial"/>
                <w:bCs/>
                <w:color w:val="000000"/>
              </w:rPr>
              <w:tab/>
              <w:t xml:space="preserve">       </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Stopping Smoking </w:t>
            </w:r>
          </w:p>
          <w:p w14:paraId="10DB3088"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Fatigue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Parenting</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Weight changes </w:t>
            </w:r>
          </w:p>
          <w:p w14:paraId="43E17B4B"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Fertility</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Physical functioning</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sidRPr="007C2F59">
              <w:rPr>
                <w:rFonts w:eastAsia="MS Gothic" w:cs="MS Gothic"/>
              </w:rPr>
              <w:t>Other</w:t>
            </w:r>
            <w:r>
              <w:rPr>
                <w:rFonts w:eastAsia="MS Gothic" w:cs="Arial"/>
                <w:bCs/>
                <w:color w:val="000000"/>
              </w:rPr>
              <w:tab/>
            </w:r>
          </w:p>
          <w:p w14:paraId="3C43B454"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 xml:space="preserve">Financial advice or assistance </w:t>
            </w:r>
            <w:r>
              <w:rPr>
                <w:rFonts w:eastAsia="MS Gothic" w:cs="Arial"/>
                <w:bCs/>
                <w:color w:val="000000"/>
              </w:rPr>
              <w:tab/>
            </w:r>
            <w:r>
              <w:rPr>
                <w:rFonts w:ascii="MS Gothic" w:eastAsia="MS Gothic" w:hAnsi="MS Gothic" w:cs="MS Gothic" w:hint="eastAsia"/>
              </w:rPr>
              <w:t>☐</w:t>
            </w:r>
            <w:r>
              <w:rPr>
                <w:rFonts w:eastAsia="MS Gothic" w:cs="Arial"/>
                <w:bCs/>
                <w:color w:val="000000"/>
              </w:rPr>
              <w:t>School/work</w:t>
            </w:r>
            <w:r>
              <w:rPr>
                <w:rFonts w:eastAsia="MS Gothic" w:cs="Arial"/>
                <w:bCs/>
                <w:color w:val="000000"/>
              </w:rPr>
              <w:tab/>
            </w:r>
            <w:r>
              <w:rPr>
                <w:rFonts w:eastAsia="MS Gothic" w:cs="Arial"/>
                <w:bCs/>
                <w:color w:val="000000"/>
              </w:rPr>
              <w:tab/>
              <w:t xml:space="preserve">  </w:t>
            </w:r>
          </w:p>
          <w:p w14:paraId="0C69CA51" w14:textId="77777777" w:rsidR="006144AB" w:rsidRPr="006B1A20" w:rsidRDefault="006144AB" w:rsidP="006144AB">
            <w:pPr>
              <w:rPr>
                <w:rFonts w:eastAsia="MS Gothic" w:cs="Arial"/>
                <w:bCs/>
                <w:color w:val="000000"/>
              </w:rPr>
            </w:pPr>
          </w:p>
        </w:tc>
      </w:tr>
      <w:tr w:rsidR="006144AB" w:rsidRPr="006B1A20" w14:paraId="7D722A2C" w14:textId="77777777" w:rsidTr="006144AB">
        <w:trPr>
          <w:trHeight w:val="276"/>
        </w:trPr>
        <w:tc>
          <w:tcPr>
            <w:tcW w:w="11016" w:type="dxa"/>
            <w:gridSpan w:val="4"/>
          </w:tcPr>
          <w:p w14:paraId="34BD09FA" w14:textId="77777777" w:rsidR="006144AB" w:rsidRPr="006B1A20" w:rsidRDefault="006144AB" w:rsidP="006144AB">
            <w:r w:rsidRPr="006B1A20">
              <w:t>A number of lifestyle/behaviors can affect your ongoing health, including the risk for the cancer coming back or developing another cancer. Discuss these recommendations with your doctor or nurse:</w:t>
            </w:r>
          </w:p>
          <w:p w14:paraId="53347E35"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Alcohol use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Physical activity</w:t>
            </w:r>
            <w:r>
              <w:rPr>
                <w:rFonts w:eastAsia="MS Gothic" w:cs="Arial"/>
                <w:bCs/>
                <w:color w:val="000000"/>
              </w:rPr>
              <w:tab/>
              <w:t xml:space="preserve">             </w:t>
            </w:r>
            <w:r>
              <w:rPr>
                <w:rFonts w:eastAsia="MS Gothic" w:cs="Arial"/>
                <w:bCs/>
                <w:color w:val="000000"/>
              </w:rPr>
              <w:tab/>
            </w:r>
            <w:r>
              <w:rPr>
                <w:rFonts w:ascii="MS Gothic" w:eastAsia="MS Gothic" w:hAnsi="MS Gothic" w:cs="MS Gothic" w:hint="eastAsia"/>
              </w:rPr>
              <w:t>☐</w:t>
            </w:r>
            <w:r w:rsidRPr="007C2F59">
              <w:rPr>
                <w:rFonts w:eastAsia="MS Gothic" w:cs="MS Gothic"/>
              </w:rPr>
              <w:t>Other</w:t>
            </w:r>
          </w:p>
          <w:p w14:paraId="1FDA8E8C"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Diet</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Sun screen use</w:t>
            </w:r>
            <w:r>
              <w:rPr>
                <w:rFonts w:eastAsia="MS Gothic" w:cs="Arial"/>
                <w:bCs/>
                <w:color w:val="000000"/>
              </w:rPr>
              <w:tab/>
              <w:t xml:space="preserve">   </w:t>
            </w:r>
          </w:p>
          <w:p w14:paraId="1E9B5BCA" w14:textId="77777777" w:rsidR="006144AB" w:rsidRDefault="006144AB" w:rsidP="006144AB">
            <w:pPr>
              <w:rPr>
                <w:rFonts w:eastAsia="MS Gothic" w:cs="Arial"/>
                <w:bCs/>
                <w:color w:val="000000"/>
              </w:rPr>
            </w:pPr>
            <w:r>
              <w:rPr>
                <w:rFonts w:ascii="MS Gothic" w:eastAsia="MS Gothic" w:hAnsi="MS Gothic" w:cs="MS Gothic" w:hint="eastAsia"/>
              </w:rPr>
              <w:t>☐</w:t>
            </w:r>
            <w:r>
              <w:rPr>
                <w:rFonts w:eastAsia="MS Gothic" w:cs="Arial"/>
                <w:bCs/>
                <w:color w:val="000000"/>
              </w:rPr>
              <w:t xml:space="preserve">Management of my medications </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Tobacco use/cessation     </w:t>
            </w:r>
          </w:p>
          <w:p w14:paraId="491D206F" w14:textId="77777777" w:rsidR="006144AB" w:rsidRPr="006B1A20" w:rsidRDefault="006144AB" w:rsidP="006144AB">
            <w:r>
              <w:rPr>
                <w:rFonts w:ascii="MS Gothic" w:eastAsia="MS Gothic" w:hAnsi="MS Gothic" w:cs="MS Gothic" w:hint="eastAsia"/>
              </w:rPr>
              <w:t>☐</w:t>
            </w:r>
            <w:r>
              <w:rPr>
                <w:rFonts w:eastAsia="MS Gothic" w:cs="Arial"/>
                <w:bCs/>
                <w:color w:val="000000"/>
              </w:rPr>
              <w:t xml:space="preserve">Management of my other illnesses </w:t>
            </w:r>
            <w:r>
              <w:rPr>
                <w:rFonts w:eastAsia="MS Gothic" w:cs="Arial"/>
                <w:bCs/>
                <w:color w:val="000000"/>
              </w:rPr>
              <w:tab/>
            </w:r>
            <w:r>
              <w:rPr>
                <w:rFonts w:ascii="MS Gothic" w:eastAsia="MS Gothic" w:hAnsi="MS Gothic" w:cs="MS Gothic" w:hint="eastAsia"/>
              </w:rPr>
              <w:t>☐</w:t>
            </w:r>
            <w:r>
              <w:rPr>
                <w:rFonts w:eastAsia="MS Gothic" w:cs="Arial"/>
                <w:bCs/>
                <w:color w:val="000000"/>
              </w:rPr>
              <w:t>Weight management (loss/gain)</w:t>
            </w:r>
            <w:r w:rsidRPr="006B1A20">
              <w:t xml:space="preserve">                           </w:t>
            </w:r>
          </w:p>
        </w:tc>
      </w:tr>
      <w:tr w:rsidR="006144AB" w:rsidRPr="006B1A20" w14:paraId="43D5EEE1" w14:textId="77777777" w:rsidTr="006144AB">
        <w:trPr>
          <w:trHeight w:val="276"/>
        </w:trPr>
        <w:tc>
          <w:tcPr>
            <w:tcW w:w="11016" w:type="dxa"/>
            <w:gridSpan w:val="4"/>
          </w:tcPr>
          <w:p w14:paraId="1FC8D0BF" w14:textId="77777777" w:rsidR="006144AB" w:rsidRDefault="006144AB" w:rsidP="006144AB">
            <w:r w:rsidRPr="006B1A20">
              <w:t xml:space="preserve">Resources you may be interested in:   </w:t>
            </w:r>
          </w:p>
          <w:p w14:paraId="0509F44C" w14:textId="77777777" w:rsidR="006144AB" w:rsidRDefault="006144AB" w:rsidP="0073528E"/>
          <w:p w14:paraId="06C80E36" w14:textId="2143F4B0" w:rsidR="0073528E" w:rsidRPr="006B1A20" w:rsidRDefault="0073528E" w:rsidP="0073528E"/>
        </w:tc>
      </w:tr>
      <w:tr w:rsidR="006144AB" w:rsidRPr="006B1A20" w14:paraId="2B751C9A" w14:textId="77777777" w:rsidTr="006144AB">
        <w:trPr>
          <w:trHeight w:val="276"/>
        </w:trPr>
        <w:tc>
          <w:tcPr>
            <w:tcW w:w="11016" w:type="dxa"/>
            <w:gridSpan w:val="4"/>
          </w:tcPr>
          <w:p w14:paraId="42D24BDA" w14:textId="77777777" w:rsidR="006144AB" w:rsidRDefault="006144AB" w:rsidP="006144AB">
            <w:r w:rsidRPr="006B1A20">
              <w:t>Other comments:</w:t>
            </w:r>
          </w:p>
          <w:p w14:paraId="6C0A8555" w14:textId="77777777" w:rsidR="0073528E" w:rsidRDefault="0073528E" w:rsidP="006144AB"/>
          <w:p w14:paraId="013A0F99" w14:textId="77777777" w:rsidR="0073528E" w:rsidRPr="006B1A20" w:rsidRDefault="0073528E" w:rsidP="006144AB"/>
        </w:tc>
      </w:tr>
      <w:tr w:rsidR="006144AB" w:rsidRPr="006B1A20" w14:paraId="421C92B0" w14:textId="77777777" w:rsidTr="006144AB">
        <w:trPr>
          <w:trHeight w:val="276"/>
        </w:trPr>
        <w:tc>
          <w:tcPr>
            <w:tcW w:w="11016" w:type="dxa"/>
            <w:gridSpan w:val="4"/>
          </w:tcPr>
          <w:p w14:paraId="46D70661" w14:textId="77777777" w:rsidR="006144AB" w:rsidRPr="006B1A20" w:rsidRDefault="006144AB" w:rsidP="006144AB">
            <w:r w:rsidRPr="006B1A20">
              <w:t xml:space="preserve">Prepared by:                                                                                      Delivered on: </w:t>
            </w:r>
          </w:p>
        </w:tc>
      </w:tr>
    </w:tbl>
    <w:p w14:paraId="017B55AA" w14:textId="43C521C0" w:rsidR="00AA3510" w:rsidRPr="006B1A20" w:rsidRDefault="00AA3510"/>
    <w:sectPr w:rsidR="00AA3510" w:rsidRPr="006B1A20" w:rsidSect="00C641F4">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903B" w14:textId="77777777" w:rsidR="005A1763" w:rsidRDefault="005A1763" w:rsidP="006B1A20">
      <w:pPr>
        <w:spacing w:after="0" w:line="240" w:lineRule="auto"/>
      </w:pPr>
      <w:r>
        <w:separator/>
      </w:r>
    </w:p>
  </w:endnote>
  <w:endnote w:type="continuationSeparator" w:id="0">
    <w:p w14:paraId="4896BDA2" w14:textId="77777777" w:rsidR="005A1763" w:rsidRDefault="005A1763" w:rsidP="006B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3A36" w14:textId="2A34A3C0" w:rsidR="000169B2" w:rsidRPr="006B1A20" w:rsidRDefault="006B1A20" w:rsidP="000169B2">
    <w:pPr>
      <w:pStyle w:val="ListParagraph"/>
      <w:numPr>
        <w:ilvl w:val="0"/>
        <w:numId w:val="2"/>
      </w:numPr>
      <w:tabs>
        <w:tab w:val="left" w:pos="180"/>
      </w:tabs>
      <w:ind w:left="-90" w:firstLine="0"/>
      <w:rPr>
        <w:sz w:val="20"/>
      </w:rPr>
    </w:pPr>
    <w:r w:rsidRPr="006B1A20">
      <w:rPr>
        <w:sz w:val="20"/>
      </w:rPr>
      <w:t>This Survivorship Care Plan is a cancer treatment summary and follow-up plan and is provided to you to keep with your health care records and to share with your primary care provider</w:t>
    </w:r>
    <w:r w:rsidR="000169B2">
      <w:rPr>
        <w:sz w:val="20"/>
      </w:rPr>
      <w:t xml:space="preserve"> or any of your doctors and nurses</w:t>
    </w:r>
    <w:r w:rsidRPr="006B1A20">
      <w:rPr>
        <w:sz w:val="20"/>
      </w:rPr>
      <w:t xml:space="preserve">. </w:t>
    </w:r>
  </w:p>
  <w:p w14:paraId="47928990" w14:textId="674BF1CD" w:rsidR="000169B2" w:rsidRDefault="006B1A20" w:rsidP="007113CB">
    <w:pPr>
      <w:pStyle w:val="ListParagraph"/>
      <w:numPr>
        <w:ilvl w:val="0"/>
        <w:numId w:val="2"/>
      </w:numPr>
      <w:tabs>
        <w:tab w:val="left" w:pos="180"/>
      </w:tabs>
      <w:ind w:left="-90" w:firstLine="0"/>
    </w:pPr>
    <w:r w:rsidRPr="000169B2">
      <w:rPr>
        <w:sz w:val="20"/>
      </w:rPr>
      <w:t>This summary is a brief record of major aspects of your cancer treatment</w:t>
    </w:r>
    <w:r w:rsidR="000169B2" w:rsidRPr="000169B2">
      <w:rPr>
        <w:sz w:val="20"/>
      </w:rPr>
      <w:t xml:space="preserve"> </w:t>
    </w:r>
    <w:r w:rsidR="000169B2" w:rsidRPr="006B1A20">
      <w:rPr>
        <w:sz w:val="20"/>
      </w:rPr>
      <w:t>not a detailed or comprehensive record of your care.</w:t>
    </w:r>
    <w:r w:rsidR="00675427">
      <w:rPr>
        <w:sz w:val="20"/>
      </w:rPr>
      <w:t xml:space="preserve"> </w:t>
    </w:r>
    <w:r w:rsidRPr="000169B2">
      <w:rPr>
        <w:sz w:val="20"/>
      </w:rPr>
      <w:t xml:space="preserve"> </w:t>
    </w:r>
    <w:r w:rsidR="000169B2" w:rsidRPr="000169B2">
      <w:rPr>
        <w:sz w:val="20"/>
      </w:rPr>
      <w:t xml:space="preserve">You should review this with your cancer provider.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4AA1" w14:textId="77777777" w:rsidR="005A1763" w:rsidRDefault="005A1763" w:rsidP="006B1A20">
      <w:pPr>
        <w:spacing w:after="0" w:line="240" w:lineRule="auto"/>
      </w:pPr>
      <w:r>
        <w:separator/>
      </w:r>
    </w:p>
  </w:footnote>
  <w:footnote w:type="continuationSeparator" w:id="0">
    <w:p w14:paraId="441D7CB5" w14:textId="77777777" w:rsidR="005A1763" w:rsidRDefault="005A1763" w:rsidP="006B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375" w14:textId="549852FD" w:rsidR="006B1A20" w:rsidRPr="006B1A20" w:rsidRDefault="006B1A20" w:rsidP="006B1A20">
    <w:pPr>
      <w:pStyle w:val="Header"/>
      <w:jc w:val="center"/>
    </w:pPr>
    <w:r w:rsidRPr="006B1A20">
      <w:rPr>
        <w:sz w:val="24"/>
        <w:szCs w:val="24"/>
      </w:rPr>
      <w:t xml:space="preserve">ASCO Treatment Summary and Survivorship Care Plan for </w:t>
    </w:r>
    <w:r w:rsidR="00445A65">
      <w:rPr>
        <w:sz w:val="24"/>
        <w:szCs w:val="24"/>
      </w:rPr>
      <w:t>Cervical</w:t>
    </w:r>
    <w:r w:rsidRPr="006B1A20">
      <w:rPr>
        <w:sz w:val="24"/>
        <w:szCs w:val="24"/>
      </w:rPr>
      <w:t xml:space="preserve"> Cancer</w:t>
    </w:r>
  </w:p>
  <w:p w14:paraId="03F47A2D" w14:textId="77777777" w:rsidR="006B1A20" w:rsidRDefault="006B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249D"/>
    <w:multiLevelType w:val="hybridMultilevel"/>
    <w:tmpl w:val="A418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10CE5"/>
    <w:multiLevelType w:val="hybridMultilevel"/>
    <w:tmpl w:val="AD0AE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45773B"/>
    <w:multiLevelType w:val="hybridMultilevel"/>
    <w:tmpl w:val="D85E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347495">
    <w:abstractNumId w:val="2"/>
  </w:num>
  <w:num w:numId="2" w16cid:durableId="1096440374">
    <w:abstractNumId w:val="1"/>
  </w:num>
  <w:num w:numId="3" w16cid:durableId="45386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A20"/>
    <w:rsid w:val="0000026D"/>
    <w:rsid w:val="00013C38"/>
    <w:rsid w:val="000169B2"/>
    <w:rsid w:val="00034495"/>
    <w:rsid w:val="00040FF0"/>
    <w:rsid w:val="0004109A"/>
    <w:rsid w:val="00041813"/>
    <w:rsid w:val="00051E6D"/>
    <w:rsid w:val="00053E4C"/>
    <w:rsid w:val="000967BB"/>
    <w:rsid w:val="000A67B4"/>
    <w:rsid w:val="000B354A"/>
    <w:rsid w:val="000B3D47"/>
    <w:rsid w:val="000B3EF8"/>
    <w:rsid w:val="000C1E3C"/>
    <w:rsid w:val="000E01B6"/>
    <w:rsid w:val="000E378C"/>
    <w:rsid w:val="000E726B"/>
    <w:rsid w:val="000F22F0"/>
    <w:rsid w:val="00102B47"/>
    <w:rsid w:val="00103BE7"/>
    <w:rsid w:val="00135D20"/>
    <w:rsid w:val="001422AF"/>
    <w:rsid w:val="001423C3"/>
    <w:rsid w:val="001514C7"/>
    <w:rsid w:val="00162F0D"/>
    <w:rsid w:val="0016639F"/>
    <w:rsid w:val="0017105A"/>
    <w:rsid w:val="00174181"/>
    <w:rsid w:val="0017554D"/>
    <w:rsid w:val="00184200"/>
    <w:rsid w:val="00186C26"/>
    <w:rsid w:val="001A2028"/>
    <w:rsid w:val="001B590E"/>
    <w:rsid w:val="001C056A"/>
    <w:rsid w:val="00203C83"/>
    <w:rsid w:val="00206845"/>
    <w:rsid w:val="0021677B"/>
    <w:rsid w:val="00241A6E"/>
    <w:rsid w:val="00241A86"/>
    <w:rsid w:val="00283F55"/>
    <w:rsid w:val="00286F37"/>
    <w:rsid w:val="002B46B3"/>
    <w:rsid w:val="002C5489"/>
    <w:rsid w:val="002F3BF1"/>
    <w:rsid w:val="002F4F31"/>
    <w:rsid w:val="002F5199"/>
    <w:rsid w:val="002F663A"/>
    <w:rsid w:val="002F6A14"/>
    <w:rsid w:val="00302FCC"/>
    <w:rsid w:val="00303A04"/>
    <w:rsid w:val="00304263"/>
    <w:rsid w:val="00304D95"/>
    <w:rsid w:val="0031009F"/>
    <w:rsid w:val="00326A88"/>
    <w:rsid w:val="00331C29"/>
    <w:rsid w:val="00332271"/>
    <w:rsid w:val="003323F5"/>
    <w:rsid w:val="0034712D"/>
    <w:rsid w:val="00360DF6"/>
    <w:rsid w:val="003617D9"/>
    <w:rsid w:val="003673FE"/>
    <w:rsid w:val="003722A4"/>
    <w:rsid w:val="003751DB"/>
    <w:rsid w:val="00385108"/>
    <w:rsid w:val="00385DC8"/>
    <w:rsid w:val="003B1FE8"/>
    <w:rsid w:val="003C22FB"/>
    <w:rsid w:val="003E444C"/>
    <w:rsid w:val="003E6887"/>
    <w:rsid w:val="004050D7"/>
    <w:rsid w:val="00431128"/>
    <w:rsid w:val="00445A65"/>
    <w:rsid w:val="00453208"/>
    <w:rsid w:val="00482F1A"/>
    <w:rsid w:val="004B54B3"/>
    <w:rsid w:val="004B68CC"/>
    <w:rsid w:val="00510B84"/>
    <w:rsid w:val="005165FA"/>
    <w:rsid w:val="005244B0"/>
    <w:rsid w:val="00532C8C"/>
    <w:rsid w:val="0054230C"/>
    <w:rsid w:val="005429A7"/>
    <w:rsid w:val="00546ABA"/>
    <w:rsid w:val="00546E18"/>
    <w:rsid w:val="0056049D"/>
    <w:rsid w:val="00583B6A"/>
    <w:rsid w:val="005845E6"/>
    <w:rsid w:val="005975FE"/>
    <w:rsid w:val="005A1763"/>
    <w:rsid w:val="005A5F0B"/>
    <w:rsid w:val="005A6330"/>
    <w:rsid w:val="005A6D16"/>
    <w:rsid w:val="005A71E3"/>
    <w:rsid w:val="005C4DDF"/>
    <w:rsid w:val="005D5DC2"/>
    <w:rsid w:val="005F0C14"/>
    <w:rsid w:val="005F38BE"/>
    <w:rsid w:val="00605F47"/>
    <w:rsid w:val="00614272"/>
    <w:rsid w:val="006144AB"/>
    <w:rsid w:val="0063163E"/>
    <w:rsid w:val="00636D7E"/>
    <w:rsid w:val="006406B3"/>
    <w:rsid w:val="00641187"/>
    <w:rsid w:val="00651863"/>
    <w:rsid w:val="00675427"/>
    <w:rsid w:val="0069071B"/>
    <w:rsid w:val="00695164"/>
    <w:rsid w:val="006A4379"/>
    <w:rsid w:val="006A7F5D"/>
    <w:rsid w:val="006B1A20"/>
    <w:rsid w:val="006B7F70"/>
    <w:rsid w:val="006C4C51"/>
    <w:rsid w:val="006E7792"/>
    <w:rsid w:val="00703B14"/>
    <w:rsid w:val="00705634"/>
    <w:rsid w:val="00717F64"/>
    <w:rsid w:val="00726333"/>
    <w:rsid w:val="00734DF4"/>
    <w:rsid w:val="0073528E"/>
    <w:rsid w:val="00736CC5"/>
    <w:rsid w:val="00746661"/>
    <w:rsid w:val="007502BC"/>
    <w:rsid w:val="00754233"/>
    <w:rsid w:val="0077271E"/>
    <w:rsid w:val="00772913"/>
    <w:rsid w:val="00782D0E"/>
    <w:rsid w:val="00797738"/>
    <w:rsid w:val="007B5324"/>
    <w:rsid w:val="007C2FE1"/>
    <w:rsid w:val="007C4E2C"/>
    <w:rsid w:val="007E3A58"/>
    <w:rsid w:val="007F29AF"/>
    <w:rsid w:val="007F67AE"/>
    <w:rsid w:val="00802D8D"/>
    <w:rsid w:val="008123BA"/>
    <w:rsid w:val="008315CC"/>
    <w:rsid w:val="00836100"/>
    <w:rsid w:val="008452ED"/>
    <w:rsid w:val="008467E7"/>
    <w:rsid w:val="00850558"/>
    <w:rsid w:val="008541FD"/>
    <w:rsid w:val="00861363"/>
    <w:rsid w:val="008637EE"/>
    <w:rsid w:val="00872370"/>
    <w:rsid w:val="008A0AA1"/>
    <w:rsid w:val="008B4945"/>
    <w:rsid w:val="008D7A76"/>
    <w:rsid w:val="008E2833"/>
    <w:rsid w:val="008E572E"/>
    <w:rsid w:val="008E61BD"/>
    <w:rsid w:val="008E6823"/>
    <w:rsid w:val="008F7867"/>
    <w:rsid w:val="009055A9"/>
    <w:rsid w:val="00912753"/>
    <w:rsid w:val="00934828"/>
    <w:rsid w:val="0094577C"/>
    <w:rsid w:val="0095486B"/>
    <w:rsid w:val="00965EA4"/>
    <w:rsid w:val="00973331"/>
    <w:rsid w:val="0098267B"/>
    <w:rsid w:val="009864F6"/>
    <w:rsid w:val="009939FF"/>
    <w:rsid w:val="00994145"/>
    <w:rsid w:val="009A6591"/>
    <w:rsid w:val="009C4BB0"/>
    <w:rsid w:val="009C58EF"/>
    <w:rsid w:val="009D07A7"/>
    <w:rsid w:val="009D2408"/>
    <w:rsid w:val="009D29A0"/>
    <w:rsid w:val="009E7409"/>
    <w:rsid w:val="009F12D3"/>
    <w:rsid w:val="009F4838"/>
    <w:rsid w:val="009F5E96"/>
    <w:rsid w:val="00A0686F"/>
    <w:rsid w:val="00A22CE3"/>
    <w:rsid w:val="00A33A21"/>
    <w:rsid w:val="00A5387E"/>
    <w:rsid w:val="00A74CC6"/>
    <w:rsid w:val="00A76C74"/>
    <w:rsid w:val="00A84AEB"/>
    <w:rsid w:val="00A87A38"/>
    <w:rsid w:val="00A9440B"/>
    <w:rsid w:val="00AA1E32"/>
    <w:rsid w:val="00AA3510"/>
    <w:rsid w:val="00AA4E93"/>
    <w:rsid w:val="00AB0574"/>
    <w:rsid w:val="00AB1B8A"/>
    <w:rsid w:val="00AC19C1"/>
    <w:rsid w:val="00AD603B"/>
    <w:rsid w:val="00AE3C80"/>
    <w:rsid w:val="00AE60FD"/>
    <w:rsid w:val="00AF261A"/>
    <w:rsid w:val="00AF5581"/>
    <w:rsid w:val="00B071B8"/>
    <w:rsid w:val="00B13508"/>
    <w:rsid w:val="00B147FC"/>
    <w:rsid w:val="00B14EBC"/>
    <w:rsid w:val="00B16F90"/>
    <w:rsid w:val="00B22D8C"/>
    <w:rsid w:val="00B35F52"/>
    <w:rsid w:val="00B53204"/>
    <w:rsid w:val="00B635A5"/>
    <w:rsid w:val="00B64316"/>
    <w:rsid w:val="00B673BF"/>
    <w:rsid w:val="00B70C73"/>
    <w:rsid w:val="00B93BEE"/>
    <w:rsid w:val="00BB67CE"/>
    <w:rsid w:val="00BC2804"/>
    <w:rsid w:val="00BD3AA7"/>
    <w:rsid w:val="00BF5EC2"/>
    <w:rsid w:val="00C1124C"/>
    <w:rsid w:val="00C11CA1"/>
    <w:rsid w:val="00C20944"/>
    <w:rsid w:val="00C23F20"/>
    <w:rsid w:val="00C40862"/>
    <w:rsid w:val="00C47230"/>
    <w:rsid w:val="00C5197D"/>
    <w:rsid w:val="00C54004"/>
    <w:rsid w:val="00C641F4"/>
    <w:rsid w:val="00C80A00"/>
    <w:rsid w:val="00C845F7"/>
    <w:rsid w:val="00C93F15"/>
    <w:rsid w:val="00C973B2"/>
    <w:rsid w:val="00CB246C"/>
    <w:rsid w:val="00CB39C5"/>
    <w:rsid w:val="00CB7FF9"/>
    <w:rsid w:val="00CC1C78"/>
    <w:rsid w:val="00CE0E00"/>
    <w:rsid w:val="00D0139A"/>
    <w:rsid w:val="00D153C0"/>
    <w:rsid w:val="00D23FE6"/>
    <w:rsid w:val="00D36900"/>
    <w:rsid w:val="00D374E5"/>
    <w:rsid w:val="00D411E9"/>
    <w:rsid w:val="00D44438"/>
    <w:rsid w:val="00D64CB7"/>
    <w:rsid w:val="00D65DCE"/>
    <w:rsid w:val="00D83332"/>
    <w:rsid w:val="00D86287"/>
    <w:rsid w:val="00DA382B"/>
    <w:rsid w:val="00DA70FF"/>
    <w:rsid w:val="00DB198E"/>
    <w:rsid w:val="00DB2A97"/>
    <w:rsid w:val="00DB563F"/>
    <w:rsid w:val="00DD00DC"/>
    <w:rsid w:val="00DD5AB4"/>
    <w:rsid w:val="00E01738"/>
    <w:rsid w:val="00E0215D"/>
    <w:rsid w:val="00E22CD6"/>
    <w:rsid w:val="00E23893"/>
    <w:rsid w:val="00E6246C"/>
    <w:rsid w:val="00E67008"/>
    <w:rsid w:val="00E74E3A"/>
    <w:rsid w:val="00E9148D"/>
    <w:rsid w:val="00EA08D7"/>
    <w:rsid w:val="00EA79A6"/>
    <w:rsid w:val="00EC1CCD"/>
    <w:rsid w:val="00EC4E79"/>
    <w:rsid w:val="00ED1BB9"/>
    <w:rsid w:val="00EF03B5"/>
    <w:rsid w:val="00F010BB"/>
    <w:rsid w:val="00F014A9"/>
    <w:rsid w:val="00F0636C"/>
    <w:rsid w:val="00F06F4F"/>
    <w:rsid w:val="00F3685C"/>
    <w:rsid w:val="00F42EF8"/>
    <w:rsid w:val="00F63910"/>
    <w:rsid w:val="00F7121C"/>
    <w:rsid w:val="00F71B79"/>
    <w:rsid w:val="00F76995"/>
    <w:rsid w:val="00F7734A"/>
    <w:rsid w:val="00F86A39"/>
    <w:rsid w:val="00F93113"/>
    <w:rsid w:val="00F96A73"/>
    <w:rsid w:val="00FB0462"/>
    <w:rsid w:val="00FB52DA"/>
    <w:rsid w:val="00FC5C59"/>
    <w:rsid w:val="00FD0328"/>
    <w:rsid w:val="00FD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E408DF"/>
  <w15:docId w15:val="{238927D4-448A-4F00-BA5B-1BBB48C4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A2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6B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A20"/>
  </w:style>
  <w:style w:type="paragraph" w:styleId="Footer">
    <w:name w:val="footer"/>
    <w:basedOn w:val="Normal"/>
    <w:link w:val="FooterChar"/>
    <w:uiPriority w:val="99"/>
    <w:unhideWhenUsed/>
    <w:rsid w:val="006B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20"/>
  </w:style>
  <w:style w:type="paragraph" w:styleId="BalloonText">
    <w:name w:val="Balloon Text"/>
    <w:basedOn w:val="Normal"/>
    <w:link w:val="BalloonTextChar"/>
    <w:uiPriority w:val="99"/>
    <w:semiHidden/>
    <w:unhideWhenUsed/>
    <w:rsid w:val="006B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20"/>
    <w:rPr>
      <w:rFonts w:ascii="Tahoma" w:hAnsi="Tahoma" w:cs="Tahoma"/>
      <w:sz w:val="16"/>
      <w:szCs w:val="16"/>
    </w:rPr>
  </w:style>
  <w:style w:type="character" w:styleId="Hyperlink">
    <w:name w:val="Hyperlink"/>
    <w:basedOn w:val="DefaultParagraphFont"/>
    <w:uiPriority w:val="99"/>
    <w:unhideWhenUsed/>
    <w:rsid w:val="005429A7"/>
    <w:rPr>
      <w:color w:val="0000FF" w:themeColor="hyperlink"/>
      <w:u w:val="single"/>
    </w:rPr>
  </w:style>
  <w:style w:type="character" w:styleId="CommentReference">
    <w:name w:val="annotation reference"/>
    <w:basedOn w:val="DefaultParagraphFont"/>
    <w:uiPriority w:val="99"/>
    <w:semiHidden/>
    <w:unhideWhenUsed/>
    <w:rsid w:val="00C54004"/>
    <w:rPr>
      <w:sz w:val="16"/>
      <w:szCs w:val="16"/>
    </w:rPr>
  </w:style>
  <w:style w:type="paragraph" w:styleId="CommentText">
    <w:name w:val="annotation text"/>
    <w:basedOn w:val="Normal"/>
    <w:link w:val="CommentTextChar"/>
    <w:uiPriority w:val="99"/>
    <w:semiHidden/>
    <w:unhideWhenUsed/>
    <w:rsid w:val="00C54004"/>
    <w:pPr>
      <w:spacing w:line="240" w:lineRule="auto"/>
    </w:pPr>
    <w:rPr>
      <w:sz w:val="20"/>
      <w:szCs w:val="20"/>
    </w:rPr>
  </w:style>
  <w:style w:type="character" w:customStyle="1" w:styleId="CommentTextChar">
    <w:name w:val="Comment Text Char"/>
    <w:basedOn w:val="DefaultParagraphFont"/>
    <w:link w:val="CommentText"/>
    <w:uiPriority w:val="99"/>
    <w:semiHidden/>
    <w:rsid w:val="00C54004"/>
    <w:rPr>
      <w:sz w:val="20"/>
      <w:szCs w:val="20"/>
    </w:rPr>
  </w:style>
  <w:style w:type="paragraph" w:styleId="CommentSubject">
    <w:name w:val="annotation subject"/>
    <w:basedOn w:val="CommentText"/>
    <w:next w:val="CommentText"/>
    <w:link w:val="CommentSubjectChar"/>
    <w:uiPriority w:val="99"/>
    <w:semiHidden/>
    <w:unhideWhenUsed/>
    <w:rsid w:val="00C54004"/>
    <w:rPr>
      <w:b/>
      <w:bCs/>
    </w:rPr>
  </w:style>
  <w:style w:type="character" w:customStyle="1" w:styleId="CommentSubjectChar">
    <w:name w:val="Comment Subject Char"/>
    <w:basedOn w:val="CommentTextChar"/>
    <w:link w:val="CommentSubject"/>
    <w:uiPriority w:val="99"/>
    <w:semiHidden/>
    <w:rsid w:val="00C54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2" ma:contentTypeDescription="Create a new document." ma:contentTypeScope="" ma:versionID="3caabfd3478285525bb3af3b76742076">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eec9d5db75df79bc8bd8df0f0cf355c8"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F6D30-71DE-4D5C-AC07-0AB9C1F739F7}">
  <ds:schemaRefs>
    <ds:schemaRef ds:uri="http://schemas.microsoft.com/sharepoint/v3/contenttype/forms"/>
  </ds:schemaRefs>
</ds:datastoreItem>
</file>

<file path=customXml/itemProps2.xml><?xml version="1.0" encoding="utf-8"?>
<ds:datastoreItem xmlns:ds="http://schemas.openxmlformats.org/officeDocument/2006/customXml" ds:itemID="{C2BCACC8-6B92-463C-9C27-954B66DF5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C0B04-5D70-4081-9060-AAD28B0A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ba519-fdf0-4d1e-822f-a497148b3b76"/>
    <ds:schemaRef ds:uri="c2b84374-c7b4-4c9f-a8cd-f2be2dc14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 Kurosaki</dc:creator>
  <cp:lastModifiedBy>Claire Smith</cp:lastModifiedBy>
  <cp:revision>3</cp:revision>
  <cp:lastPrinted>2015-03-25T19:12:00Z</cp:lastPrinted>
  <dcterms:created xsi:type="dcterms:W3CDTF">2021-10-24T14:50:00Z</dcterms:created>
  <dcterms:modified xsi:type="dcterms:W3CDTF">2024-05-01T16:33:00Z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ies>
</file>